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BE60" w14:textId="77777777" w:rsidR="002509C2" w:rsidRPr="00A46DDD" w:rsidRDefault="002509C2" w:rsidP="00A46DDD">
      <w:pPr>
        <w:spacing w:before="120" w:after="240" w:line="240" w:lineRule="auto"/>
        <w:ind w:right="0" w:firstLine="0"/>
        <w:rPr>
          <w:b/>
          <w:sz w:val="24"/>
          <w:szCs w:val="24"/>
        </w:rPr>
      </w:pPr>
      <w:bookmarkStart w:id="0" w:name="bookmark37"/>
      <w:bookmarkStart w:id="1" w:name="_Toc508186246"/>
      <w:r w:rsidRPr="00A46DDD">
        <w:rPr>
          <w:b/>
          <w:sz w:val="24"/>
          <w:szCs w:val="24"/>
        </w:rPr>
        <w:t>6.3 Требования и рекомендации к системе сбора и промысловой подготовки продукции скважин</w:t>
      </w:r>
      <w:bookmarkEnd w:id="0"/>
      <w:bookmarkEnd w:id="1"/>
    </w:p>
    <w:p w14:paraId="08E41246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9167D0">
        <w:rPr>
          <w:sz w:val="24"/>
          <w:szCs w:val="24"/>
          <w:lang w:val="ru-RU"/>
        </w:rPr>
        <w:t xml:space="preserve">Согласно </w:t>
      </w:r>
      <w:r>
        <w:rPr>
          <w:sz w:val="24"/>
          <w:szCs w:val="24"/>
          <w:lang w:val="ru-RU"/>
        </w:rPr>
        <w:t>П</w:t>
      </w:r>
      <w:r w:rsidRPr="00E97A86">
        <w:rPr>
          <w:sz w:val="24"/>
          <w:szCs w:val="24"/>
          <w:lang w:val="ru-RU"/>
        </w:rPr>
        <w:t>равил по рациональному и комплексному использованию недр</w:t>
      </w:r>
      <w:r>
        <w:rPr>
          <w:sz w:val="24"/>
          <w:szCs w:val="24"/>
          <w:lang w:val="ru-RU"/>
        </w:rPr>
        <w:t>, утвержденных</w:t>
      </w:r>
      <w:r w:rsidRPr="00E97A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Приказом</w:t>
      </w:r>
      <w:r w:rsidRPr="009167D0">
        <w:rPr>
          <w:sz w:val="24"/>
          <w:szCs w:val="24"/>
          <w:lang w:val="ru-RU"/>
        </w:rPr>
        <w:t xml:space="preserve"> Министра энергетики Республики Казахстан от 15 июня 2018 года № 239</w:t>
      </w:r>
      <w:r>
        <w:rPr>
          <w:sz w:val="24"/>
          <w:szCs w:val="24"/>
          <w:lang w:val="ru-RU"/>
        </w:rPr>
        <w:t xml:space="preserve"> [</w:t>
      </w:r>
      <w:r w:rsidRPr="006F73CF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], при разработке месторождений углеводородов</w:t>
      </w:r>
      <w:r w:rsidRPr="009167D0">
        <w:rPr>
          <w:sz w:val="24"/>
          <w:szCs w:val="24"/>
          <w:lang w:val="ru-RU"/>
        </w:rPr>
        <w:t xml:space="preserve"> предъявляются следующие общие требования, применимые к </w:t>
      </w:r>
      <w:r>
        <w:rPr>
          <w:sz w:val="24"/>
          <w:szCs w:val="24"/>
          <w:lang w:val="ru-RU"/>
        </w:rPr>
        <w:t>системам</w:t>
      </w:r>
      <w:r w:rsidRPr="009167D0">
        <w:rPr>
          <w:sz w:val="24"/>
          <w:szCs w:val="24"/>
          <w:lang w:val="ru-RU"/>
        </w:rPr>
        <w:t xml:space="preserve"> сбора и промысловой подготовки продукции скважин при добыче углеводородов:</w:t>
      </w:r>
    </w:p>
    <w:p w14:paraId="309DB2F7" w14:textId="77777777" w:rsidR="005623E0" w:rsidRPr="00B607D3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9167D0">
        <w:rPr>
          <w:sz w:val="24"/>
          <w:szCs w:val="24"/>
          <w:lang w:val="ru-RU"/>
        </w:rPr>
        <w:t>Ввод в разработку нефтяных месторождений (залежей) без утилизации попутного газа, а газовых месторождений - без переработки (утилизации) добываемого газа не допус</w:t>
      </w:r>
      <w:r w:rsidRPr="00B607D3">
        <w:rPr>
          <w:sz w:val="24"/>
          <w:szCs w:val="24"/>
          <w:lang w:val="ru-RU"/>
        </w:rPr>
        <w:t>кается.</w:t>
      </w:r>
    </w:p>
    <w:p w14:paraId="2CE775AA" w14:textId="77777777" w:rsidR="005623E0" w:rsidRPr="00B607D3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B607D3">
        <w:rPr>
          <w:sz w:val="24"/>
          <w:szCs w:val="24"/>
          <w:lang w:val="ru-RU"/>
        </w:rPr>
        <w:t>Запрещается добыча углеводородов без переработки всего объема добываемого сырого газа, за исключением случаев</w:t>
      </w:r>
      <w:r>
        <w:rPr>
          <w:sz w:val="24"/>
          <w:szCs w:val="24"/>
          <w:lang w:val="ru-RU"/>
        </w:rPr>
        <w:t>,</w:t>
      </w:r>
      <w:r w:rsidRPr="00B607D3">
        <w:rPr>
          <w:sz w:val="24"/>
          <w:szCs w:val="24"/>
          <w:lang w:val="ru-RU"/>
        </w:rPr>
        <w:t xml:space="preserve"> предусмотренны</w:t>
      </w:r>
      <w:r>
        <w:rPr>
          <w:sz w:val="24"/>
          <w:szCs w:val="24"/>
          <w:lang w:val="ru-RU"/>
        </w:rPr>
        <w:t>х в пункте 4 статьи 147 Кодекса</w:t>
      </w:r>
      <w:r w:rsidRPr="00B607D3">
        <w:rPr>
          <w:sz w:val="24"/>
          <w:szCs w:val="24"/>
          <w:lang w:val="ru-RU"/>
        </w:rPr>
        <w:t xml:space="preserve"> [</w:t>
      </w:r>
      <w:r w:rsidRPr="00705EB1">
        <w:rPr>
          <w:sz w:val="24"/>
          <w:szCs w:val="24"/>
          <w:lang w:val="ru-RU"/>
        </w:rPr>
        <w:t>2</w:t>
      </w:r>
      <w:r w:rsidRPr="00B607D3">
        <w:rPr>
          <w:sz w:val="24"/>
          <w:szCs w:val="24"/>
          <w:lang w:val="ru-RU"/>
        </w:rPr>
        <w:t>, пункт 82].</w:t>
      </w:r>
    </w:p>
    <w:p w14:paraId="4699BC9F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2" w:name="z250"/>
      <w:r>
        <w:rPr>
          <w:sz w:val="24"/>
          <w:szCs w:val="24"/>
          <w:lang w:val="ru-RU"/>
        </w:rPr>
        <w:t>2</w:t>
      </w:r>
      <w:r w:rsidRPr="009167D0">
        <w:rPr>
          <w:sz w:val="24"/>
          <w:szCs w:val="24"/>
          <w:lang w:val="ru-RU"/>
        </w:rPr>
        <w:t>. Добыча должна проводиться методами и способами, исключающими потери углеводородов, не предусмотренные базовым проектным документом, в соответствии с положительной практикой пользования недрами [</w:t>
      </w:r>
      <w:r w:rsidRPr="00705EB1">
        <w:rPr>
          <w:sz w:val="24"/>
          <w:szCs w:val="24"/>
          <w:lang w:val="ru-RU"/>
        </w:rPr>
        <w:t>2</w:t>
      </w:r>
      <w:r w:rsidRPr="009167D0">
        <w:rPr>
          <w:sz w:val="24"/>
          <w:szCs w:val="24"/>
          <w:lang w:val="ru-RU"/>
        </w:rPr>
        <w:t>, пункт 83].</w:t>
      </w:r>
    </w:p>
    <w:p w14:paraId="12E5ECA4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3" w:name="z251"/>
      <w:bookmarkEnd w:id="2"/>
      <w:r>
        <w:rPr>
          <w:sz w:val="24"/>
          <w:szCs w:val="24"/>
          <w:lang w:val="ru-RU"/>
        </w:rPr>
        <w:t>3</w:t>
      </w:r>
      <w:r w:rsidRPr="009167D0">
        <w:rPr>
          <w:sz w:val="24"/>
          <w:szCs w:val="24"/>
          <w:lang w:val="ru-RU"/>
        </w:rPr>
        <w:t>. При проведении добычи углеводородов недропользователь обеспечивает [</w:t>
      </w:r>
      <w:r w:rsidRPr="00705EB1">
        <w:rPr>
          <w:sz w:val="24"/>
          <w:szCs w:val="24"/>
          <w:lang w:val="ru-RU"/>
        </w:rPr>
        <w:t>2</w:t>
      </w:r>
      <w:r w:rsidRPr="009167D0">
        <w:rPr>
          <w:sz w:val="24"/>
          <w:szCs w:val="24"/>
          <w:lang w:val="ru-RU"/>
        </w:rPr>
        <w:t>, пункт 84]:</w:t>
      </w:r>
    </w:p>
    <w:p w14:paraId="19B410FE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4" w:name="z252"/>
      <w:bookmarkEnd w:id="3"/>
      <w:r w:rsidRPr="009167D0">
        <w:rPr>
          <w:sz w:val="24"/>
          <w:szCs w:val="24"/>
          <w:lang w:val="ru-RU"/>
        </w:rPr>
        <w:t>1) оптимальность и безопасность применяемых технических средств добычи;</w:t>
      </w:r>
    </w:p>
    <w:p w14:paraId="2BFCA9B4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5" w:name="z253"/>
      <w:bookmarkEnd w:id="4"/>
      <w:r w:rsidRPr="009167D0">
        <w:rPr>
          <w:sz w:val="24"/>
          <w:szCs w:val="24"/>
          <w:lang w:val="ru-RU"/>
        </w:rPr>
        <w:t>2) охрану месторождения углеводородов от проявлений опасных техногенных процессов, приводящих к осложнению при их добыче, снижению экономической эффективности добычи углеводородов;</w:t>
      </w:r>
    </w:p>
    <w:p w14:paraId="17073888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6" w:name="z254"/>
      <w:bookmarkEnd w:id="5"/>
      <w:r w:rsidRPr="009167D0">
        <w:rPr>
          <w:sz w:val="24"/>
          <w:szCs w:val="24"/>
          <w:lang w:val="ru-RU"/>
        </w:rPr>
        <w:t>3) достоверный учет добытых и оставляемых в недрах запасов углеводородов, продуктов их переработки и отходов производства, образующихся при добыче;</w:t>
      </w:r>
    </w:p>
    <w:p w14:paraId="0B108097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7" w:name="z255"/>
      <w:bookmarkEnd w:id="6"/>
      <w:r w:rsidRPr="009167D0">
        <w:rPr>
          <w:sz w:val="24"/>
          <w:szCs w:val="24"/>
          <w:lang w:val="ru-RU"/>
        </w:rPr>
        <w:t>4) соблюдение норм и стандартов, применяемых методов и способов добычи;</w:t>
      </w:r>
    </w:p>
    <w:p w14:paraId="1321E9C4" w14:textId="77777777" w:rsidR="005623E0" w:rsidRPr="009167D0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bookmarkStart w:id="8" w:name="z256"/>
      <w:bookmarkEnd w:id="7"/>
      <w:r w:rsidRPr="009167D0">
        <w:rPr>
          <w:sz w:val="24"/>
          <w:szCs w:val="24"/>
          <w:lang w:val="ru-RU"/>
        </w:rPr>
        <w:t>5) выполнение экологических и санитарно-эпидемиологических требований при складировании и размещении отходов добычи и продуктов переработки углеводородов;</w:t>
      </w:r>
    </w:p>
    <w:p w14:paraId="1711AD91" w14:textId="77777777" w:rsidR="005623E0" w:rsidRDefault="005623E0" w:rsidP="005623E0">
      <w:pPr>
        <w:spacing w:after="0" w:line="360" w:lineRule="auto"/>
        <w:ind w:firstLine="709"/>
        <w:rPr>
          <w:rStyle w:val="tlid-translation"/>
          <w:b/>
          <w:i/>
          <w:sz w:val="24"/>
          <w:szCs w:val="24"/>
          <w:lang w:val="ru-RU"/>
        </w:rPr>
      </w:pPr>
      <w:bookmarkStart w:id="9" w:name="z257"/>
      <w:bookmarkEnd w:id="8"/>
      <w:r w:rsidRPr="009167D0">
        <w:rPr>
          <w:sz w:val="24"/>
          <w:szCs w:val="24"/>
          <w:lang w:val="ru-RU"/>
        </w:rPr>
        <w:t>6) извлечение углеводородов в порядке, предусмотренном проектом разработки месторождения.</w:t>
      </w:r>
      <w:bookmarkEnd w:id="9"/>
      <w:r>
        <w:rPr>
          <w:rStyle w:val="tlid-translation"/>
          <w:b/>
          <w:i/>
          <w:sz w:val="24"/>
          <w:szCs w:val="24"/>
          <w:lang w:val="ru-RU"/>
        </w:rPr>
        <w:t xml:space="preserve"> </w:t>
      </w:r>
    </w:p>
    <w:p w14:paraId="1C3C5158" w14:textId="77777777" w:rsidR="005623E0" w:rsidRPr="006458AE" w:rsidRDefault="005623E0" w:rsidP="005623E0">
      <w:pPr>
        <w:spacing w:after="0" w:line="360" w:lineRule="auto"/>
        <w:ind w:firstLine="709"/>
        <w:rPr>
          <w:b/>
          <w:i/>
          <w:sz w:val="24"/>
          <w:szCs w:val="24"/>
          <w:lang w:val="ru-RU"/>
        </w:rPr>
      </w:pPr>
      <w:r w:rsidRPr="006458AE">
        <w:rPr>
          <w:b/>
          <w:i/>
          <w:sz w:val="24"/>
          <w:szCs w:val="24"/>
          <w:lang w:val="ru-RU"/>
        </w:rPr>
        <w:t>Факторы, осложняющие эксплуатацию системы сбора, транспорта и подготовки продукции скважин</w:t>
      </w:r>
    </w:p>
    <w:p w14:paraId="51096340" w14:textId="77777777" w:rsidR="005623E0" w:rsidRPr="00D0622A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E41516">
        <w:rPr>
          <w:sz w:val="24"/>
          <w:szCs w:val="24"/>
          <w:lang w:val="ru-RU"/>
        </w:rPr>
        <w:lastRenderedPageBreak/>
        <w:t xml:space="preserve">Возможными факторами, которые могут осложнять эксплуатацию системы сбора, транспорта и </w:t>
      </w:r>
      <w:r w:rsidRPr="00D0622A">
        <w:rPr>
          <w:sz w:val="24"/>
          <w:szCs w:val="24"/>
          <w:lang w:val="ru-RU"/>
        </w:rPr>
        <w:t>подготовки продукции скважин</w:t>
      </w:r>
      <w:r>
        <w:rPr>
          <w:sz w:val="24"/>
          <w:szCs w:val="24"/>
          <w:lang w:val="ru-RU"/>
        </w:rPr>
        <w:t xml:space="preserve"> месторождения</w:t>
      </w:r>
      <w:r w:rsidRPr="00D0622A">
        <w:rPr>
          <w:sz w:val="24"/>
          <w:szCs w:val="24"/>
          <w:lang w:val="ru-RU"/>
        </w:rPr>
        <w:t>, являются:</w:t>
      </w:r>
    </w:p>
    <w:p w14:paraId="7031769F" w14:textId="77777777" w:rsidR="005623E0" w:rsidRPr="00D0622A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D0622A">
        <w:rPr>
          <w:sz w:val="24"/>
          <w:szCs w:val="24"/>
          <w:lang w:val="ru-RU"/>
        </w:rPr>
        <w:t>- коррозия наземного оборудования;</w:t>
      </w:r>
    </w:p>
    <w:p w14:paraId="34A0B2F0" w14:textId="77777777" w:rsidR="005623E0" w:rsidRPr="00D0622A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D0622A">
        <w:rPr>
          <w:sz w:val="24"/>
          <w:szCs w:val="24"/>
          <w:lang w:val="ru-RU"/>
        </w:rPr>
        <w:t>- образование гидратов в промысловых газопроводах.</w:t>
      </w:r>
    </w:p>
    <w:p w14:paraId="7F400362" w14:textId="77777777" w:rsidR="005623E0" w:rsidRPr="00D0622A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</w:t>
      </w:r>
      <w:r w:rsidRPr="00D0622A">
        <w:rPr>
          <w:sz w:val="24"/>
          <w:szCs w:val="24"/>
          <w:lang w:val="ru-RU"/>
        </w:rPr>
        <w:t xml:space="preserve">еры </w:t>
      </w:r>
      <w:r>
        <w:rPr>
          <w:sz w:val="24"/>
          <w:szCs w:val="24"/>
          <w:lang w:val="ru-RU"/>
        </w:rPr>
        <w:t>д</w:t>
      </w:r>
      <w:r w:rsidRPr="00D0622A">
        <w:rPr>
          <w:sz w:val="24"/>
          <w:szCs w:val="24"/>
          <w:lang w:val="ru-RU"/>
        </w:rPr>
        <w:t>ля борьбы с указанными осложнениями в системе сбора, транспорта и подготовки продукции скважин:</w:t>
      </w:r>
    </w:p>
    <w:p w14:paraId="55CEC00F" w14:textId="77777777" w:rsidR="005623E0" w:rsidRPr="00D0622A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D0622A">
        <w:rPr>
          <w:sz w:val="24"/>
          <w:szCs w:val="24"/>
          <w:lang w:val="ru-RU"/>
        </w:rPr>
        <w:t>- для предотвращения коррозии наземного оборудования – использование ингибиторов коррозии;</w:t>
      </w:r>
    </w:p>
    <w:p w14:paraId="77AAEA38" w14:textId="77777777" w:rsidR="005623E0" w:rsidRPr="00D0622A" w:rsidRDefault="005623E0" w:rsidP="005623E0">
      <w:pPr>
        <w:spacing w:after="0" w:line="360" w:lineRule="auto"/>
        <w:ind w:firstLine="709"/>
        <w:rPr>
          <w:sz w:val="24"/>
          <w:szCs w:val="24"/>
          <w:lang w:val="ru-RU"/>
        </w:rPr>
      </w:pPr>
      <w:r w:rsidRPr="00D0622A">
        <w:rPr>
          <w:sz w:val="24"/>
          <w:szCs w:val="24"/>
          <w:lang w:val="ru-RU"/>
        </w:rPr>
        <w:t>- для предотвращения образования гидратов в промысловых газопроводах - подача ингибиторов (метанола, гликолей или др.) в поток газа.</w:t>
      </w:r>
    </w:p>
    <w:p w14:paraId="205F01A8" w14:textId="015AAF81" w:rsidR="006A34AD" w:rsidRPr="007F7529" w:rsidRDefault="00F264C4" w:rsidP="00F264C4">
      <w:pPr>
        <w:spacing w:before="120" w:after="240" w:line="240" w:lineRule="auto"/>
        <w:ind w:right="0" w:firstLine="0"/>
        <w:rPr>
          <w:rFonts w:eastAsia="Calibri"/>
          <w:b/>
          <w:i/>
          <w:sz w:val="24"/>
          <w:szCs w:val="24"/>
        </w:rPr>
      </w:pPr>
      <w:r w:rsidRPr="007F7529">
        <w:rPr>
          <w:b/>
          <w:i/>
          <w:iCs/>
          <w:sz w:val="24"/>
          <w:szCs w:val="24"/>
          <w:lang w:val="kk-KZ"/>
        </w:rPr>
        <w:t>6.</w:t>
      </w:r>
      <w:r w:rsidR="006A34AD" w:rsidRPr="007F7529">
        <w:rPr>
          <w:b/>
          <w:i/>
          <w:iCs/>
          <w:sz w:val="24"/>
          <w:szCs w:val="24"/>
          <w:lang w:val="kk-KZ"/>
        </w:rPr>
        <w:t xml:space="preserve">3.1 Описание технологического процесса сбора, подготовки, транспорта </w:t>
      </w:r>
      <w:r w:rsidR="0087474C" w:rsidRPr="007F7529">
        <w:rPr>
          <w:b/>
          <w:i/>
          <w:sz w:val="24"/>
          <w:szCs w:val="24"/>
          <w:lang w:val="ru-RU"/>
        </w:rPr>
        <w:t xml:space="preserve">скважинной </w:t>
      </w:r>
      <w:r w:rsidR="0087474C" w:rsidRPr="007F7529">
        <w:rPr>
          <w:b/>
          <w:i/>
          <w:sz w:val="24"/>
          <w:szCs w:val="24"/>
        </w:rPr>
        <w:t>продукции</w:t>
      </w:r>
      <w:r w:rsidR="0087474C" w:rsidRPr="007F7529">
        <w:rPr>
          <w:b/>
          <w:i/>
          <w:sz w:val="24"/>
          <w:szCs w:val="24"/>
          <w:lang w:val="ru-RU"/>
        </w:rPr>
        <w:t xml:space="preserve"> месторождения</w:t>
      </w:r>
    </w:p>
    <w:p w14:paraId="69234019" w14:textId="77777777" w:rsidR="006A34AD" w:rsidRPr="005821BB" w:rsidRDefault="006A34AD" w:rsidP="006A34AD">
      <w:pPr>
        <w:widowControl w:val="0"/>
        <w:spacing w:after="0" w:line="360" w:lineRule="auto"/>
        <w:ind w:right="0" w:firstLine="709"/>
        <w:rPr>
          <w:sz w:val="24"/>
          <w:szCs w:val="24"/>
        </w:rPr>
      </w:pPr>
      <w:r>
        <w:rPr>
          <w:sz w:val="24"/>
          <w:szCs w:val="24"/>
          <w:lang w:val="ru-RU"/>
        </w:rPr>
        <w:t>В</w:t>
      </w:r>
      <w:r w:rsidRPr="005821BB">
        <w:rPr>
          <w:sz w:val="24"/>
          <w:szCs w:val="24"/>
        </w:rPr>
        <w:t xml:space="preserve"> систем</w:t>
      </w:r>
      <w:r>
        <w:rPr>
          <w:sz w:val="24"/>
          <w:szCs w:val="24"/>
          <w:lang w:val="ru-RU"/>
        </w:rPr>
        <w:t xml:space="preserve">у </w:t>
      </w:r>
      <w:r w:rsidRPr="005821BB">
        <w:rPr>
          <w:sz w:val="24"/>
          <w:szCs w:val="24"/>
        </w:rPr>
        <w:t xml:space="preserve">сбора, транспорта и подготовки </w:t>
      </w:r>
      <w:r>
        <w:rPr>
          <w:sz w:val="24"/>
          <w:szCs w:val="24"/>
          <w:lang w:val="ru-RU"/>
        </w:rPr>
        <w:t xml:space="preserve">скважинной </w:t>
      </w:r>
      <w:r w:rsidRPr="005821BB">
        <w:rPr>
          <w:sz w:val="24"/>
          <w:szCs w:val="24"/>
        </w:rPr>
        <w:t>продукции</w:t>
      </w:r>
      <w:r>
        <w:rPr>
          <w:sz w:val="24"/>
          <w:szCs w:val="24"/>
          <w:lang w:val="ru-RU"/>
        </w:rPr>
        <w:t xml:space="preserve"> месторождения </w:t>
      </w:r>
      <w:proofErr w:type="spellStart"/>
      <w:r>
        <w:rPr>
          <w:sz w:val="24"/>
          <w:szCs w:val="24"/>
          <w:lang w:val="ru-RU"/>
        </w:rPr>
        <w:t>Б.Жоламанов</w:t>
      </w:r>
      <w:proofErr w:type="spellEnd"/>
      <w:r>
        <w:rPr>
          <w:sz w:val="24"/>
          <w:szCs w:val="24"/>
          <w:lang w:val="ru-RU"/>
        </w:rPr>
        <w:t xml:space="preserve">  </w:t>
      </w:r>
      <w:r w:rsidRPr="005821BB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входят</w:t>
      </w:r>
      <w:r w:rsidRPr="005821BB">
        <w:rPr>
          <w:sz w:val="24"/>
          <w:szCs w:val="24"/>
        </w:rPr>
        <w:t xml:space="preserve"> </w:t>
      </w:r>
      <w:proofErr w:type="spellStart"/>
      <w:r w:rsidRPr="005821BB">
        <w:rPr>
          <w:sz w:val="24"/>
          <w:szCs w:val="24"/>
        </w:rPr>
        <w:t>сборн</w:t>
      </w:r>
      <w:r>
        <w:rPr>
          <w:sz w:val="24"/>
          <w:szCs w:val="24"/>
          <w:lang w:val="ru-RU"/>
        </w:rPr>
        <w:t>ый</w:t>
      </w:r>
      <w:proofErr w:type="spellEnd"/>
      <w:r w:rsidRPr="005821BB">
        <w:rPr>
          <w:sz w:val="24"/>
          <w:szCs w:val="24"/>
        </w:rPr>
        <w:t xml:space="preserve"> пункт СП-4</w:t>
      </w:r>
      <w:r>
        <w:rPr>
          <w:sz w:val="24"/>
          <w:szCs w:val="24"/>
          <w:lang w:val="ru-RU"/>
        </w:rPr>
        <w:t xml:space="preserve"> и</w:t>
      </w:r>
      <w:r w:rsidRPr="005821BB">
        <w:rPr>
          <w:sz w:val="24"/>
          <w:szCs w:val="24"/>
        </w:rPr>
        <w:t xml:space="preserve"> пункт подготовки нефти </w:t>
      </w:r>
      <w:r>
        <w:rPr>
          <w:sz w:val="24"/>
          <w:szCs w:val="24"/>
          <w:lang w:val="ru-RU"/>
        </w:rPr>
        <w:t>(</w:t>
      </w:r>
      <w:r w:rsidRPr="005821BB">
        <w:rPr>
          <w:sz w:val="24"/>
          <w:szCs w:val="24"/>
        </w:rPr>
        <w:t>ППН</w:t>
      </w:r>
      <w:r>
        <w:rPr>
          <w:sz w:val="24"/>
          <w:szCs w:val="24"/>
          <w:lang w:val="ru-RU"/>
        </w:rPr>
        <w:t>)</w:t>
      </w:r>
      <w:r w:rsidRPr="005821BB">
        <w:rPr>
          <w:sz w:val="24"/>
          <w:szCs w:val="24"/>
        </w:rPr>
        <w:t xml:space="preserve"> Б. </w:t>
      </w:r>
      <w:proofErr w:type="spellStart"/>
      <w:r w:rsidRPr="005821BB">
        <w:rPr>
          <w:sz w:val="24"/>
          <w:szCs w:val="24"/>
        </w:rPr>
        <w:t>Жоламанов</w:t>
      </w:r>
      <w:proofErr w:type="spellEnd"/>
      <w:r>
        <w:rPr>
          <w:sz w:val="24"/>
          <w:szCs w:val="24"/>
          <w:lang w:val="ru-RU"/>
        </w:rPr>
        <w:t>, а также</w:t>
      </w:r>
      <w:r w:rsidRPr="005821BB">
        <w:rPr>
          <w:sz w:val="24"/>
          <w:szCs w:val="24"/>
        </w:rPr>
        <w:t xml:space="preserve"> </w:t>
      </w:r>
      <w:proofErr w:type="spellStart"/>
      <w:r w:rsidRPr="005821BB">
        <w:rPr>
          <w:sz w:val="24"/>
          <w:szCs w:val="24"/>
        </w:rPr>
        <w:t>групповы</w:t>
      </w:r>
      <w:proofErr w:type="spellEnd"/>
      <w:r>
        <w:rPr>
          <w:sz w:val="24"/>
          <w:szCs w:val="24"/>
          <w:lang w:val="ru-RU"/>
        </w:rPr>
        <w:t>е</w:t>
      </w:r>
      <w:r w:rsidRPr="005821BB">
        <w:rPr>
          <w:sz w:val="24"/>
          <w:szCs w:val="24"/>
        </w:rPr>
        <w:t xml:space="preserve"> </w:t>
      </w:r>
      <w:proofErr w:type="spellStart"/>
      <w:r w:rsidRPr="005821BB">
        <w:rPr>
          <w:sz w:val="24"/>
          <w:szCs w:val="24"/>
        </w:rPr>
        <w:t>замерны</w:t>
      </w:r>
      <w:proofErr w:type="spellEnd"/>
      <w:r>
        <w:rPr>
          <w:sz w:val="24"/>
          <w:szCs w:val="24"/>
          <w:lang w:val="ru-RU"/>
        </w:rPr>
        <w:t>е</w:t>
      </w:r>
      <w:r w:rsidRPr="005821BB">
        <w:rPr>
          <w:sz w:val="24"/>
          <w:szCs w:val="24"/>
        </w:rPr>
        <w:t xml:space="preserve"> </w:t>
      </w:r>
      <w:proofErr w:type="spellStart"/>
      <w:r w:rsidRPr="005821BB">
        <w:rPr>
          <w:sz w:val="24"/>
          <w:szCs w:val="24"/>
        </w:rPr>
        <w:t>установк</w:t>
      </w:r>
      <w:proofErr w:type="spellEnd"/>
      <w:r>
        <w:rPr>
          <w:sz w:val="24"/>
          <w:szCs w:val="24"/>
          <w:lang w:val="ru-RU"/>
        </w:rPr>
        <w:t>и</w:t>
      </w:r>
      <w:r w:rsidRPr="005821BB">
        <w:rPr>
          <w:sz w:val="24"/>
          <w:szCs w:val="24"/>
        </w:rPr>
        <w:t>.</w:t>
      </w:r>
    </w:p>
    <w:p w14:paraId="085EE49D" w14:textId="10F58C5F" w:rsidR="006A34AD" w:rsidRPr="005D0B32" w:rsidRDefault="006A34AD" w:rsidP="006A34AD">
      <w:pPr>
        <w:widowControl w:val="0"/>
        <w:spacing w:after="0" w:line="360" w:lineRule="auto"/>
        <w:ind w:right="0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Принципиальная т</w:t>
      </w:r>
      <w:proofErr w:type="spellStart"/>
      <w:r w:rsidRPr="005821BB">
        <w:rPr>
          <w:sz w:val="24"/>
          <w:szCs w:val="24"/>
        </w:rPr>
        <w:t>ехнологическая</w:t>
      </w:r>
      <w:proofErr w:type="spellEnd"/>
      <w:r w:rsidRPr="005821BB">
        <w:rPr>
          <w:sz w:val="24"/>
          <w:szCs w:val="24"/>
        </w:rPr>
        <w:t xml:space="preserve"> схема системы сбора, транспортировки скважинной продукции месторождения </w:t>
      </w:r>
      <w:proofErr w:type="spellStart"/>
      <w:r w:rsidRPr="005821BB">
        <w:rPr>
          <w:sz w:val="24"/>
          <w:szCs w:val="24"/>
        </w:rPr>
        <w:t>Б.Жоламанов</w:t>
      </w:r>
      <w:proofErr w:type="spellEnd"/>
      <w:r w:rsidRPr="005821BB">
        <w:rPr>
          <w:sz w:val="24"/>
          <w:szCs w:val="24"/>
        </w:rPr>
        <w:t xml:space="preserve"> представлена на рисунке</w:t>
      </w:r>
      <w:r w:rsidR="00B307A6">
        <w:rPr>
          <w:sz w:val="24"/>
          <w:szCs w:val="24"/>
          <w:lang w:val="ru-RU"/>
        </w:rPr>
        <w:t xml:space="preserve"> </w:t>
      </w:r>
      <w:r w:rsidR="0087474C">
        <w:rPr>
          <w:sz w:val="24"/>
          <w:szCs w:val="24"/>
          <w:lang w:val="ru-RU"/>
        </w:rPr>
        <w:t>6.</w:t>
      </w:r>
      <w:r w:rsidRPr="005821BB">
        <w:rPr>
          <w:sz w:val="24"/>
          <w:szCs w:val="24"/>
        </w:rPr>
        <w:t>3.1.</w:t>
      </w:r>
    </w:p>
    <w:p w14:paraId="3B75133B" w14:textId="2C4ABBF0" w:rsidR="006A34AD" w:rsidRPr="005D0B32" w:rsidRDefault="006A34AD" w:rsidP="006A34AD">
      <w:pPr>
        <w:tabs>
          <w:tab w:val="left" w:pos="851"/>
        </w:tabs>
        <w:spacing w:after="0" w:line="360" w:lineRule="auto"/>
        <w:ind w:right="0" w:firstLine="709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Принципиальная т</w:t>
      </w:r>
      <w:proofErr w:type="spellStart"/>
      <w:r w:rsidRPr="0090212A">
        <w:rPr>
          <w:sz w:val="24"/>
          <w:szCs w:val="24"/>
        </w:rPr>
        <w:t>ехнологическ</w:t>
      </w:r>
      <w:r>
        <w:rPr>
          <w:sz w:val="24"/>
          <w:szCs w:val="24"/>
          <w:lang w:val="ru-RU"/>
        </w:rPr>
        <w:t>ая</w:t>
      </w:r>
      <w:proofErr w:type="spellEnd"/>
      <w:r w:rsidRPr="0090212A">
        <w:rPr>
          <w:sz w:val="24"/>
          <w:szCs w:val="24"/>
        </w:rPr>
        <w:t xml:space="preserve"> схем</w:t>
      </w:r>
      <w:r>
        <w:rPr>
          <w:sz w:val="24"/>
          <w:szCs w:val="24"/>
          <w:lang w:val="ru-RU"/>
        </w:rPr>
        <w:t>а</w:t>
      </w:r>
      <w:r w:rsidRPr="0090212A">
        <w:rPr>
          <w:sz w:val="24"/>
          <w:szCs w:val="24"/>
        </w:rPr>
        <w:t xml:space="preserve"> </w:t>
      </w:r>
      <w:r w:rsidRPr="00DB041F">
        <w:rPr>
          <w:sz w:val="24"/>
          <w:szCs w:val="24"/>
          <w:lang w:val="ru-RU"/>
        </w:rPr>
        <w:t>процесса сбора скважинной продукции на</w:t>
      </w:r>
      <w:r w:rsidRPr="00DB041F">
        <w:rPr>
          <w:sz w:val="24"/>
          <w:szCs w:val="24"/>
        </w:rPr>
        <w:t xml:space="preserve"> </w:t>
      </w:r>
      <w:r w:rsidRPr="00DB041F">
        <w:rPr>
          <w:rFonts w:eastAsia="Calibri"/>
          <w:sz w:val="24"/>
          <w:szCs w:val="24"/>
          <w:lang w:val="kk-KZ"/>
        </w:rPr>
        <w:t>СП-4</w:t>
      </w:r>
      <w:r w:rsidRPr="0090212A">
        <w:rPr>
          <w:sz w:val="24"/>
          <w:szCs w:val="24"/>
        </w:rPr>
        <w:t xml:space="preserve"> показан</w:t>
      </w:r>
      <w:r>
        <w:rPr>
          <w:sz w:val="24"/>
          <w:szCs w:val="24"/>
          <w:lang w:val="ru-RU"/>
        </w:rPr>
        <w:t>а</w:t>
      </w:r>
      <w:r w:rsidRPr="0090212A">
        <w:rPr>
          <w:sz w:val="24"/>
          <w:szCs w:val="24"/>
        </w:rPr>
        <w:t xml:space="preserve"> на </w:t>
      </w:r>
      <w:proofErr w:type="spellStart"/>
      <w:r w:rsidRPr="005D0B32">
        <w:rPr>
          <w:sz w:val="24"/>
          <w:szCs w:val="24"/>
        </w:rPr>
        <w:t>рисунк</w:t>
      </w:r>
      <w:proofErr w:type="spellEnd"/>
      <w:r w:rsidRPr="005D0B32">
        <w:rPr>
          <w:sz w:val="24"/>
          <w:szCs w:val="24"/>
          <w:lang w:val="ru-RU"/>
        </w:rPr>
        <w:t>е</w:t>
      </w:r>
      <w:r w:rsidRPr="005D0B32">
        <w:rPr>
          <w:sz w:val="24"/>
          <w:szCs w:val="24"/>
        </w:rPr>
        <w:t xml:space="preserve"> </w:t>
      </w:r>
      <w:r w:rsidR="0087474C">
        <w:rPr>
          <w:sz w:val="24"/>
          <w:szCs w:val="24"/>
          <w:lang w:val="ru-RU"/>
        </w:rPr>
        <w:t>6</w:t>
      </w:r>
      <w:r w:rsidRPr="005D0B32">
        <w:rPr>
          <w:sz w:val="24"/>
          <w:szCs w:val="24"/>
        </w:rPr>
        <w:t>.</w:t>
      </w:r>
      <w:r w:rsidR="0087474C">
        <w:rPr>
          <w:sz w:val="24"/>
          <w:szCs w:val="24"/>
          <w:lang w:val="ru-RU"/>
        </w:rPr>
        <w:t>3</w:t>
      </w:r>
      <w:r w:rsidRPr="005D0B32">
        <w:rPr>
          <w:sz w:val="24"/>
          <w:szCs w:val="24"/>
        </w:rPr>
        <w:t>.</w:t>
      </w:r>
      <w:r w:rsidR="0087474C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</w:p>
    <w:p w14:paraId="156FA11E" w14:textId="77777777" w:rsidR="006A34AD" w:rsidRPr="0090212A" w:rsidRDefault="006A34AD" w:rsidP="006A34AD">
      <w:pPr>
        <w:tabs>
          <w:tab w:val="left" w:pos="851"/>
        </w:tabs>
        <w:spacing w:after="0" w:line="360" w:lineRule="auto"/>
        <w:ind w:right="0" w:firstLine="709"/>
        <w:rPr>
          <w:rFonts w:eastAsia="Calibri"/>
          <w:b/>
          <w:i/>
          <w:sz w:val="24"/>
          <w:szCs w:val="24"/>
          <w:lang w:val="kk-KZ"/>
        </w:rPr>
      </w:pPr>
      <w:r w:rsidRPr="0090212A">
        <w:rPr>
          <w:rFonts w:eastAsia="Calibri"/>
          <w:b/>
          <w:i/>
          <w:sz w:val="24"/>
          <w:szCs w:val="24"/>
          <w:lang w:val="kk-KZ"/>
        </w:rPr>
        <w:t xml:space="preserve">Описание  </w:t>
      </w:r>
      <w:r w:rsidRPr="0090212A">
        <w:rPr>
          <w:b/>
          <w:i/>
          <w:sz w:val="24"/>
          <w:szCs w:val="24"/>
          <w:lang w:val="ru-RU"/>
        </w:rPr>
        <w:t>технологического процесс</w:t>
      </w:r>
      <w:r>
        <w:rPr>
          <w:b/>
          <w:i/>
          <w:sz w:val="24"/>
          <w:szCs w:val="24"/>
          <w:lang w:val="ru-RU"/>
        </w:rPr>
        <w:t>а сбора скважинной продукции</w:t>
      </w:r>
      <w:r w:rsidRPr="0090212A">
        <w:rPr>
          <w:b/>
          <w:i/>
          <w:sz w:val="24"/>
          <w:szCs w:val="24"/>
          <w:lang w:val="ru-RU"/>
        </w:rPr>
        <w:t xml:space="preserve"> на</w:t>
      </w:r>
      <w:r w:rsidRPr="0090212A">
        <w:rPr>
          <w:b/>
          <w:i/>
          <w:sz w:val="24"/>
          <w:szCs w:val="24"/>
        </w:rPr>
        <w:t xml:space="preserve"> </w:t>
      </w:r>
      <w:r w:rsidRPr="0090212A">
        <w:rPr>
          <w:rFonts w:eastAsia="Calibri"/>
          <w:b/>
          <w:i/>
          <w:sz w:val="24"/>
          <w:szCs w:val="24"/>
          <w:lang w:val="kk-KZ"/>
        </w:rPr>
        <w:t>СП-4</w:t>
      </w:r>
    </w:p>
    <w:p w14:paraId="7684B7D7" w14:textId="77777777" w:rsidR="006A34AD" w:rsidRPr="0090212A" w:rsidRDefault="006A34AD" w:rsidP="006A34AD">
      <w:pPr>
        <w:widowControl w:val="0"/>
        <w:spacing w:after="0" w:line="360" w:lineRule="auto"/>
        <w:ind w:right="0" w:firstLine="709"/>
        <w:rPr>
          <w:sz w:val="24"/>
          <w:szCs w:val="24"/>
        </w:rPr>
      </w:pPr>
      <w:r w:rsidRPr="0090212A">
        <w:rPr>
          <w:sz w:val="24"/>
          <w:szCs w:val="24"/>
        </w:rPr>
        <w:t xml:space="preserve">Нефтегазовая эмульсия со скважин по выкидным линиям направляется на автоматические групповые замерные установки марки ГЗУ-1 «СИ-40-14-400», ГЗУ-2 «АМ 40-8-120», ГЗУ-3 «АМ 40-8-120», ГЗУ-4 «ММ 40-14-400», ГЗУ-5 «АМ 40-14-60», ГЗУ-6 Б-40-14-500. </w:t>
      </w:r>
    </w:p>
    <w:p w14:paraId="5C8D98EE" w14:textId="77777777" w:rsidR="006A34AD" w:rsidRPr="008A1852" w:rsidRDefault="006A34AD" w:rsidP="006A34AD">
      <w:pPr>
        <w:widowControl w:val="0"/>
        <w:spacing w:after="0" w:line="360" w:lineRule="auto"/>
        <w:ind w:right="0" w:firstLine="709"/>
        <w:rPr>
          <w:sz w:val="24"/>
          <w:szCs w:val="24"/>
        </w:rPr>
      </w:pPr>
      <w:r w:rsidRPr="0090212A">
        <w:rPr>
          <w:sz w:val="24"/>
          <w:szCs w:val="24"/>
        </w:rPr>
        <w:t xml:space="preserve">На автоматических групповых замерных установках производится поочередной замер дебита нефти, воды и газа. </w:t>
      </w:r>
    </w:p>
    <w:p w14:paraId="3F30DCF8" w14:textId="77777777" w:rsidR="006A34AD" w:rsidRPr="008A1852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8A1852">
        <w:rPr>
          <w:color w:val="000000" w:themeColor="text1"/>
          <w:sz w:val="24"/>
          <w:szCs w:val="24"/>
        </w:rPr>
        <w:t>После замера дебита скважин по жидкости с ГЗУ №4, №5, №6 газожидкостная смесь собирается на сборном пункте нефти в сборные емкости №1, №2 V-50 м</w:t>
      </w:r>
      <w:r w:rsidRPr="008A1852">
        <w:rPr>
          <w:color w:val="000000" w:themeColor="text1"/>
          <w:sz w:val="24"/>
          <w:szCs w:val="24"/>
          <w:vertAlign w:val="superscript"/>
        </w:rPr>
        <w:t>3</w:t>
      </w:r>
      <w:r w:rsidRPr="008A1852">
        <w:rPr>
          <w:color w:val="000000" w:themeColor="text1"/>
          <w:sz w:val="24"/>
          <w:szCs w:val="24"/>
        </w:rPr>
        <w:t>.</w:t>
      </w:r>
    </w:p>
    <w:p w14:paraId="5099EF42" w14:textId="77777777" w:rsidR="006A34AD" w:rsidRPr="008A1852" w:rsidRDefault="006A34AD" w:rsidP="006A34AD">
      <w:pPr>
        <w:widowControl w:val="0"/>
        <w:spacing w:after="0" w:line="360" w:lineRule="auto"/>
        <w:ind w:right="0" w:firstLine="709"/>
        <w:rPr>
          <w:sz w:val="24"/>
          <w:szCs w:val="24"/>
        </w:rPr>
      </w:pPr>
      <w:r w:rsidRPr="008A1852">
        <w:rPr>
          <w:color w:val="000000" w:themeColor="text1"/>
          <w:sz w:val="24"/>
          <w:szCs w:val="24"/>
        </w:rPr>
        <w:t xml:space="preserve">Уровень жидкости в емкости №1 поддерживается автоматически при помощи </w:t>
      </w:r>
      <w:proofErr w:type="spellStart"/>
      <w:r w:rsidRPr="008A1852">
        <w:rPr>
          <w:color w:val="000000" w:themeColor="text1"/>
          <w:sz w:val="24"/>
          <w:szCs w:val="24"/>
        </w:rPr>
        <w:t>уровн</w:t>
      </w:r>
      <w:proofErr w:type="spellEnd"/>
      <w:r>
        <w:rPr>
          <w:color w:val="000000" w:themeColor="text1"/>
          <w:sz w:val="24"/>
          <w:szCs w:val="24"/>
          <w:lang w:val="ru-RU"/>
        </w:rPr>
        <w:t>е</w:t>
      </w:r>
      <w:r w:rsidRPr="008A1852">
        <w:rPr>
          <w:color w:val="000000" w:themeColor="text1"/>
          <w:sz w:val="24"/>
          <w:szCs w:val="24"/>
        </w:rPr>
        <w:t>мера ПНП-0,99, который отрегулирован на насосы НБ -50 №1, №2.</w:t>
      </w:r>
    </w:p>
    <w:p w14:paraId="3C7C96A9" w14:textId="77777777" w:rsidR="006A34AD" w:rsidRPr="008A1852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8A1852">
        <w:rPr>
          <w:color w:val="000000" w:themeColor="text1"/>
          <w:sz w:val="24"/>
          <w:szCs w:val="24"/>
        </w:rPr>
        <w:t xml:space="preserve">Емкость №2 является резервной. </w:t>
      </w:r>
    </w:p>
    <w:p w14:paraId="3FEC3F1C" w14:textId="064B9C52" w:rsidR="006A34AD" w:rsidRPr="00B307A6" w:rsidRDefault="006A34AD" w:rsidP="00B307A6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  <w:sectPr w:rsidR="006A34AD" w:rsidRPr="00B307A6">
          <w:headerReference w:type="default" r:id="rId8"/>
          <w:footerReference w:type="default" r:id="rId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  <w:r w:rsidRPr="008A1852">
        <w:rPr>
          <w:color w:val="000000" w:themeColor="text1"/>
          <w:sz w:val="24"/>
          <w:szCs w:val="24"/>
        </w:rPr>
        <w:t xml:space="preserve">Емкости соединены между собой перепускной линией. </w:t>
      </w:r>
      <w:r>
        <w:rPr>
          <w:sz w:val="24"/>
          <w:szCs w:val="24"/>
        </w:rPr>
        <w:tab/>
      </w:r>
    </w:p>
    <w:p w14:paraId="653DE545" w14:textId="217057CA" w:rsidR="006A34AD" w:rsidRDefault="00924610" w:rsidP="006A34AD">
      <w:pPr>
        <w:widowControl w:val="0"/>
        <w:spacing w:after="0" w:line="360" w:lineRule="auto"/>
        <w:ind w:right="0" w:firstLine="709"/>
        <w:jc w:val="center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6DE4AED5" wp14:editId="1B8B5AB2">
            <wp:extent cx="8164800" cy="5230800"/>
            <wp:effectExtent l="0" t="0" r="8255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Повышение эффект  наземной инфтр НГДУ Кайнармунайгаз  2020 г 6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4800" cy="52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16894" w14:textId="29618B34" w:rsidR="006A34AD" w:rsidRDefault="006A34AD" w:rsidP="006A34AD">
      <w:pPr>
        <w:spacing w:line="240" w:lineRule="auto"/>
        <w:jc w:val="center"/>
        <w:rPr>
          <w:b/>
          <w:sz w:val="20"/>
          <w:lang w:val="kk-KZ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912CB">
        <w:rPr>
          <w:b/>
          <w:sz w:val="20"/>
        </w:rPr>
        <w:t xml:space="preserve">Рис. </w:t>
      </w:r>
      <w:r w:rsidR="0087474C">
        <w:rPr>
          <w:b/>
          <w:sz w:val="20"/>
          <w:lang w:val="ru-RU"/>
        </w:rPr>
        <w:t>6.</w:t>
      </w:r>
      <w:r w:rsidRPr="00A912CB">
        <w:rPr>
          <w:b/>
          <w:sz w:val="20"/>
        </w:rPr>
        <w:t>3</w:t>
      </w:r>
      <w:r>
        <w:rPr>
          <w:b/>
          <w:sz w:val="20"/>
          <w:lang w:val="ru-RU"/>
        </w:rPr>
        <w:t>.1</w:t>
      </w:r>
      <w:r w:rsidRPr="00A912CB">
        <w:rPr>
          <w:b/>
          <w:sz w:val="20"/>
        </w:rPr>
        <w:t xml:space="preserve"> ─ </w:t>
      </w:r>
      <w:r>
        <w:rPr>
          <w:b/>
          <w:sz w:val="20"/>
          <w:lang w:val="ru-RU"/>
        </w:rPr>
        <w:t>Принципиальная т</w:t>
      </w:r>
      <w:proofErr w:type="spellStart"/>
      <w:r>
        <w:rPr>
          <w:b/>
          <w:sz w:val="20"/>
        </w:rPr>
        <w:t>ехнологическая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lang w:val="kk-KZ"/>
        </w:rPr>
        <w:t>схема системы сбора, транспортировки скважинной продукции месторождения Б.Жоламанов</w:t>
      </w:r>
    </w:p>
    <w:p w14:paraId="6F65A771" w14:textId="77777777" w:rsidR="006A34AD" w:rsidRDefault="006A34AD" w:rsidP="006A34AD">
      <w:pPr>
        <w:spacing w:line="240" w:lineRule="auto"/>
        <w:jc w:val="center"/>
        <w:rPr>
          <w:sz w:val="24"/>
          <w:szCs w:val="24"/>
          <w:lang w:val="kk-KZ"/>
        </w:rPr>
      </w:pPr>
    </w:p>
    <w:p w14:paraId="29D5844D" w14:textId="77777777" w:rsidR="006A34AD" w:rsidRDefault="006A34AD" w:rsidP="006A34AD">
      <w:pPr>
        <w:tabs>
          <w:tab w:val="left" w:pos="1613"/>
        </w:tabs>
        <w:spacing w:after="0" w:line="240" w:lineRule="auto"/>
        <w:ind w:right="0" w:firstLine="0"/>
        <w:rPr>
          <w:sz w:val="24"/>
          <w:szCs w:val="24"/>
          <w:lang w:val="kk-KZ"/>
        </w:rPr>
      </w:pPr>
    </w:p>
    <w:p w14:paraId="7F414753" w14:textId="77777777" w:rsidR="006A34AD" w:rsidRDefault="006A34AD" w:rsidP="006A34AD">
      <w:pPr>
        <w:tabs>
          <w:tab w:val="left" w:pos="1613"/>
        </w:tabs>
        <w:spacing w:after="0" w:line="240" w:lineRule="auto"/>
        <w:ind w:right="0" w:firstLine="0"/>
        <w:rPr>
          <w:sz w:val="24"/>
          <w:szCs w:val="24"/>
          <w:lang w:val="ru-RU"/>
        </w:rPr>
      </w:pPr>
    </w:p>
    <w:p w14:paraId="065A34B1" w14:textId="77777777" w:rsidR="006A34AD" w:rsidRDefault="006A34AD" w:rsidP="006A34AD">
      <w:pPr>
        <w:tabs>
          <w:tab w:val="left" w:pos="1613"/>
        </w:tabs>
        <w:spacing w:after="0" w:line="240" w:lineRule="auto"/>
        <w:ind w:right="0" w:firstLine="0"/>
        <w:jc w:val="center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drawing>
          <wp:inline distT="0" distB="0" distL="0" distR="0" wp14:anchorId="104B8898" wp14:editId="3CC3F893">
            <wp:extent cx="9253220" cy="5010785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хема СП 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3220" cy="501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40F64" w14:textId="39515B49" w:rsidR="006A34AD" w:rsidRDefault="006A34AD" w:rsidP="006A34AD">
      <w:pPr>
        <w:jc w:val="center"/>
        <w:rPr>
          <w:sz w:val="24"/>
          <w:szCs w:val="24"/>
          <w:lang w:val="ru-RU"/>
        </w:rPr>
      </w:pPr>
      <w:r w:rsidRPr="00A912CB">
        <w:rPr>
          <w:b/>
          <w:sz w:val="20"/>
        </w:rPr>
        <w:t xml:space="preserve">Рис. </w:t>
      </w:r>
      <w:r w:rsidR="0087474C">
        <w:rPr>
          <w:b/>
          <w:sz w:val="20"/>
          <w:lang w:val="ru-RU"/>
        </w:rPr>
        <w:t>6.</w:t>
      </w:r>
      <w:r w:rsidRPr="00A912CB">
        <w:rPr>
          <w:b/>
          <w:sz w:val="20"/>
        </w:rPr>
        <w:t>3.</w:t>
      </w:r>
      <w:r>
        <w:rPr>
          <w:b/>
          <w:sz w:val="20"/>
          <w:lang w:val="ru-RU"/>
        </w:rPr>
        <w:t>2</w:t>
      </w:r>
      <w:r w:rsidRPr="00A912CB">
        <w:rPr>
          <w:b/>
          <w:sz w:val="20"/>
        </w:rPr>
        <w:t xml:space="preserve"> ─ </w:t>
      </w:r>
      <w:r>
        <w:rPr>
          <w:b/>
          <w:sz w:val="20"/>
          <w:lang w:val="ru-RU"/>
        </w:rPr>
        <w:t>Принципиальная т</w:t>
      </w:r>
      <w:proofErr w:type="spellStart"/>
      <w:r>
        <w:rPr>
          <w:b/>
          <w:sz w:val="20"/>
        </w:rPr>
        <w:t>ехнологическая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lang w:val="kk-KZ"/>
        </w:rPr>
        <w:t xml:space="preserve">схема сбора скважинной продукции на СП №4 </w:t>
      </w:r>
    </w:p>
    <w:p w14:paraId="29EF45CC" w14:textId="77777777" w:rsidR="006A34AD" w:rsidRPr="00862DE4" w:rsidRDefault="006A34AD" w:rsidP="006A34AD">
      <w:pPr>
        <w:tabs>
          <w:tab w:val="center" w:pos="7565"/>
        </w:tabs>
        <w:rPr>
          <w:sz w:val="24"/>
          <w:szCs w:val="24"/>
          <w:lang w:val="ru-RU"/>
        </w:rPr>
        <w:sectPr w:rsidR="006A34AD" w:rsidRPr="00862DE4" w:rsidSect="004B0F79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  <w:lang w:val="ru-RU"/>
        </w:rPr>
        <w:tab/>
      </w:r>
    </w:p>
    <w:p w14:paraId="128F4BE7" w14:textId="77777777" w:rsidR="00B307A6" w:rsidRPr="008A1852" w:rsidRDefault="00B307A6" w:rsidP="00B307A6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8A1852">
        <w:rPr>
          <w:color w:val="000000" w:themeColor="text1"/>
          <w:sz w:val="24"/>
          <w:szCs w:val="24"/>
        </w:rPr>
        <w:lastRenderedPageBreak/>
        <w:t xml:space="preserve">Со сборной емкости №1 и №2 пластовая жидкость подается на прием насоса НБ-50 №1, №2 (1 – насос «рабочий», 1 насос «резервный») и откачивается через счетчик «KROHNE» Ø 80 мм. Счетчик служит для объемного измерения расхода перекачиваемой жидкости. </w:t>
      </w:r>
    </w:p>
    <w:p w14:paraId="1E5FA168" w14:textId="77777777" w:rsidR="00B307A6" w:rsidRPr="008A1852" w:rsidRDefault="00B307A6" w:rsidP="00B307A6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Pr="008A1852">
        <w:rPr>
          <w:color w:val="000000" w:themeColor="text1"/>
          <w:sz w:val="24"/>
          <w:szCs w:val="24"/>
        </w:rPr>
        <w:t xml:space="preserve">Пластовая жидкость транспортируется по нефтяному коллектору Ø 159мм в резервуар №3 на ППН Б. </w:t>
      </w:r>
      <w:proofErr w:type="spellStart"/>
      <w:r w:rsidRPr="008A1852">
        <w:rPr>
          <w:color w:val="000000" w:themeColor="text1"/>
          <w:sz w:val="24"/>
          <w:szCs w:val="24"/>
        </w:rPr>
        <w:t>Жоламанов</w:t>
      </w:r>
      <w:proofErr w:type="spellEnd"/>
      <w:r w:rsidRPr="008A1852">
        <w:rPr>
          <w:color w:val="000000" w:themeColor="text1"/>
          <w:sz w:val="24"/>
          <w:szCs w:val="24"/>
        </w:rPr>
        <w:t xml:space="preserve"> для подготовки и получения товарной нефти 1 группы по СТ РК 1347-2005. </w:t>
      </w:r>
    </w:p>
    <w:p w14:paraId="5B556E1C" w14:textId="1DB8AF00" w:rsidR="006A34AD" w:rsidRPr="00AE3010" w:rsidRDefault="006A34AD" w:rsidP="006A34AD">
      <w:pPr>
        <w:spacing w:after="0" w:line="360" w:lineRule="auto"/>
        <w:ind w:right="0" w:firstLine="709"/>
        <w:rPr>
          <w:b/>
          <w:bCs/>
          <w:i/>
          <w:sz w:val="24"/>
          <w:szCs w:val="24"/>
          <w:lang w:val="kk-KZ"/>
        </w:rPr>
      </w:pPr>
      <w:r w:rsidRPr="00AE3010">
        <w:rPr>
          <w:b/>
          <w:bCs/>
          <w:i/>
          <w:sz w:val="24"/>
          <w:szCs w:val="24"/>
        </w:rPr>
        <w:t xml:space="preserve">Технологический процесс </w:t>
      </w:r>
      <w:r w:rsidRPr="00AE3010">
        <w:rPr>
          <w:b/>
          <w:bCs/>
          <w:i/>
          <w:sz w:val="24"/>
          <w:szCs w:val="24"/>
          <w:lang w:val="ru-RU"/>
        </w:rPr>
        <w:t xml:space="preserve">подготовки скважинной продукции на </w:t>
      </w:r>
      <w:r w:rsidRPr="00AE3010">
        <w:rPr>
          <w:b/>
          <w:bCs/>
          <w:i/>
          <w:sz w:val="24"/>
          <w:szCs w:val="24"/>
          <w:lang w:val="kk-KZ"/>
        </w:rPr>
        <w:t xml:space="preserve">ППН </w:t>
      </w:r>
    </w:p>
    <w:p w14:paraId="776E218D" w14:textId="0E9AFAAA" w:rsidR="006A34AD" w:rsidRPr="0090212A" w:rsidRDefault="006A34AD" w:rsidP="006A34AD">
      <w:pPr>
        <w:widowControl w:val="0"/>
        <w:spacing w:after="0" w:line="360" w:lineRule="auto"/>
        <w:ind w:right="0" w:firstLine="709"/>
        <w:rPr>
          <w:sz w:val="24"/>
          <w:szCs w:val="24"/>
          <w:highlight w:val="yellow"/>
        </w:rPr>
      </w:pPr>
      <w:bookmarkStart w:id="10" w:name="_Hlk150358496"/>
      <w:r>
        <w:rPr>
          <w:sz w:val="24"/>
          <w:szCs w:val="24"/>
          <w:lang w:val="ru-RU"/>
        </w:rPr>
        <w:t>Принципиальная т</w:t>
      </w:r>
      <w:proofErr w:type="spellStart"/>
      <w:r w:rsidRPr="0090212A">
        <w:rPr>
          <w:sz w:val="24"/>
          <w:szCs w:val="24"/>
        </w:rPr>
        <w:t>ехнологическ</w:t>
      </w:r>
      <w:r>
        <w:rPr>
          <w:sz w:val="24"/>
          <w:szCs w:val="24"/>
          <w:lang w:val="ru-RU"/>
        </w:rPr>
        <w:t>ая</w:t>
      </w:r>
      <w:proofErr w:type="spellEnd"/>
      <w:r w:rsidRPr="0090212A">
        <w:rPr>
          <w:sz w:val="24"/>
          <w:szCs w:val="24"/>
        </w:rPr>
        <w:t xml:space="preserve"> схем</w:t>
      </w:r>
      <w:r>
        <w:rPr>
          <w:sz w:val="24"/>
          <w:szCs w:val="24"/>
          <w:lang w:val="ru-RU"/>
        </w:rPr>
        <w:t>а</w:t>
      </w:r>
      <w:r w:rsidRPr="0090212A">
        <w:rPr>
          <w:sz w:val="24"/>
          <w:szCs w:val="24"/>
        </w:rPr>
        <w:t xml:space="preserve"> </w:t>
      </w:r>
      <w:r w:rsidRPr="00C22B94">
        <w:rPr>
          <w:bCs/>
          <w:sz w:val="24"/>
          <w:szCs w:val="24"/>
          <w:lang w:val="ru-RU"/>
        </w:rPr>
        <w:t xml:space="preserve">подготовки скважинной продукции на </w:t>
      </w:r>
      <w:r w:rsidRPr="00C22B94">
        <w:rPr>
          <w:bCs/>
          <w:sz w:val="24"/>
          <w:szCs w:val="24"/>
          <w:lang w:val="kk-KZ"/>
        </w:rPr>
        <w:t>ППН</w:t>
      </w:r>
      <w:r w:rsidRPr="00C22B94">
        <w:rPr>
          <w:sz w:val="24"/>
          <w:szCs w:val="24"/>
        </w:rPr>
        <w:t xml:space="preserve"> показан</w:t>
      </w:r>
      <w:r>
        <w:rPr>
          <w:sz w:val="24"/>
          <w:szCs w:val="24"/>
          <w:lang w:val="ru-RU"/>
        </w:rPr>
        <w:t>а</w:t>
      </w:r>
      <w:r w:rsidRPr="00C22B94">
        <w:rPr>
          <w:sz w:val="24"/>
          <w:szCs w:val="24"/>
        </w:rPr>
        <w:t xml:space="preserve"> </w:t>
      </w:r>
      <w:r w:rsidRPr="0090212A">
        <w:rPr>
          <w:sz w:val="24"/>
          <w:szCs w:val="24"/>
        </w:rPr>
        <w:t>н</w:t>
      </w:r>
      <w:r w:rsidRPr="005D0B32">
        <w:rPr>
          <w:sz w:val="24"/>
          <w:szCs w:val="24"/>
        </w:rPr>
        <w:t xml:space="preserve">а </w:t>
      </w:r>
      <w:proofErr w:type="spellStart"/>
      <w:r w:rsidRPr="005D0B32">
        <w:rPr>
          <w:sz w:val="24"/>
          <w:szCs w:val="24"/>
        </w:rPr>
        <w:t>рисунк</w:t>
      </w:r>
      <w:proofErr w:type="spellEnd"/>
      <w:r w:rsidRPr="005D0B32">
        <w:rPr>
          <w:sz w:val="24"/>
          <w:szCs w:val="24"/>
          <w:lang w:val="ru-RU"/>
        </w:rPr>
        <w:t>е</w:t>
      </w:r>
      <w:r w:rsidRPr="005D0B32">
        <w:rPr>
          <w:sz w:val="24"/>
          <w:szCs w:val="24"/>
        </w:rPr>
        <w:t xml:space="preserve"> </w:t>
      </w:r>
      <w:r w:rsidR="00927E31">
        <w:rPr>
          <w:sz w:val="24"/>
          <w:szCs w:val="24"/>
          <w:lang w:val="ru-RU"/>
        </w:rPr>
        <w:t>6.3</w:t>
      </w:r>
      <w:r w:rsidRPr="005D0B32">
        <w:rPr>
          <w:sz w:val="24"/>
          <w:szCs w:val="24"/>
          <w:lang w:val="ru-RU"/>
        </w:rPr>
        <w:t>.</w:t>
      </w:r>
      <w:r w:rsidRPr="005D0B32">
        <w:rPr>
          <w:sz w:val="24"/>
          <w:szCs w:val="24"/>
        </w:rPr>
        <w:t>3.</w:t>
      </w:r>
    </w:p>
    <w:p w14:paraId="570A2850" w14:textId="77777777" w:rsidR="006A34AD" w:rsidRPr="00D20DC5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t xml:space="preserve">Продукция скважин среднеюрского горизонта месторождения </w:t>
      </w:r>
      <w:proofErr w:type="spellStart"/>
      <w:r w:rsidRPr="00D20DC5">
        <w:rPr>
          <w:color w:val="000000" w:themeColor="text1"/>
          <w:sz w:val="24"/>
          <w:szCs w:val="24"/>
        </w:rPr>
        <w:t>Б.Жоламанов</w:t>
      </w:r>
      <w:proofErr w:type="spellEnd"/>
      <w:r w:rsidRPr="00D20DC5">
        <w:rPr>
          <w:color w:val="000000" w:themeColor="text1"/>
          <w:sz w:val="24"/>
          <w:szCs w:val="24"/>
        </w:rPr>
        <w:t xml:space="preserve"> по </w:t>
      </w:r>
      <w:proofErr w:type="spellStart"/>
      <w:r w:rsidRPr="00D20DC5">
        <w:rPr>
          <w:color w:val="000000" w:themeColor="text1"/>
          <w:sz w:val="24"/>
          <w:szCs w:val="24"/>
        </w:rPr>
        <w:t>внутрипромысловой</w:t>
      </w:r>
      <w:proofErr w:type="spellEnd"/>
      <w:r w:rsidRPr="00D20DC5">
        <w:rPr>
          <w:color w:val="000000" w:themeColor="text1"/>
          <w:sz w:val="24"/>
          <w:szCs w:val="24"/>
        </w:rPr>
        <w:t xml:space="preserve"> системе сбора и транспортирования нефти от однотрубной лучевой системы поступает на 3 групповые замерные установки типа ГЗУ-1 «СИ-40-14-400», ГЗУ-2 «АМ 40-8-120», ГЗУ-3 «АМ 40-8-120. На групповых замерных установках скважины подключены к измерительному устройству, где производится поочередной замер дебита жидкости. </w:t>
      </w:r>
    </w:p>
    <w:p w14:paraId="3BB97C46" w14:textId="77777777" w:rsidR="006A34AD" w:rsidRPr="00D20DC5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bookmarkStart w:id="11" w:name="_Hlk150358634"/>
      <w:bookmarkEnd w:id="10"/>
      <w:r w:rsidRPr="00D20DC5">
        <w:rPr>
          <w:color w:val="000000" w:themeColor="text1"/>
          <w:sz w:val="24"/>
          <w:szCs w:val="24"/>
        </w:rPr>
        <w:t>С АГЗУ №4, №5, №6 газожидкостная смесь собирается на обустроенном сборном пункте №4 в буферную емкость №1 V-50м</w:t>
      </w:r>
      <w:r w:rsidRPr="00D20DC5">
        <w:rPr>
          <w:color w:val="000000" w:themeColor="text1"/>
          <w:sz w:val="24"/>
          <w:szCs w:val="24"/>
          <w:vertAlign w:val="superscript"/>
        </w:rPr>
        <w:t>3</w:t>
      </w:r>
      <w:r w:rsidRPr="00D20DC5">
        <w:rPr>
          <w:color w:val="000000" w:themeColor="text1"/>
          <w:sz w:val="24"/>
          <w:szCs w:val="24"/>
        </w:rPr>
        <w:t xml:space="preserve">, откуда через </w:t>
      </w:r>
      <w:proofErr w:type="spellStart"/>
      <w:r w:rsidRPr="00D20DC5">
        <w:rPr>
          <w:color w:val="000000" w:themeColor="text1"/>
          <w:sz w:val="24"/>
          <w:szCs w:val="24"/>
        </w:rPr>
        <w:t>переточный</w:t>
      </w:r>
      <w:proofErr w:type="spellEnd"/>
      <w:r w:rsidRPr="00D20DC5">
        <w:rPr>
          <w:color w:val="000000" w:themeColor="text1"/>
          <w:sz w:val="24"/>
          <w:szCs w:val="24"/>
        </w:rPr>
        <w:t xml:space="preserve"> уровень газожидкостная смесь поступает в емкость №2 V-50м</w:t>
      </w:r>
      <w:r w:rsidRPr="00D20DC5">
        <w:rPr>
          <w:color w:val="000000" w:themeColor="text1"/>
          <w:sz w:val="24"/>
          <w:szCs w:val="24"/>
          <w:vertAlign w:val="superscript"/>
        </w:rPr>
        <w:t>3</w:t>
      </w:r>
      <w:r w:rsidRPr="00D20DC5">
        <w:rPr>
          <w:color w:val="000000" w:themeColor="text1"/>
          <w:sz w:val="24"/>
          <w:szCs w:val="24"/>
        </w:rPr>
        <w:t xml:space="preserve">, откуда по мере наполнения откачивается с помощью насосов НБ-50 №1, №2 через узел учета по трубопроводу Ø159мм на установку подготовки нефти в </w:t>
      </w:r>
      <w:proofErr w:type="spellStart"/>
      <w:r w:rsidRPr="00D20DC5">
        <w:rPr>
          <w:color w:val="000000" w:themeColor="text1"/>
          <w:sz w:val="24"/>
          <w:szCs w:val="24"/>
        </w:rPr>
        <w:t>нефтегазосепаратор</w:t>
      </w:r>
      <w:proofErr w:type="spellEnd"/>
      <w:r w:rsidRPr="00D20DC5">
        <w:rPr>
          <w:color w:val="000000" w:themeColor="text1"/>
          <w:sz w:val="24"/>
          <w:szCs w:val="24"/>
        </w:rPr>
        <w:t xml:space="preserve"> I-ступени НГС-1-1,6-1600-2.</w:t>
      </w:r>
    </w:p>
    <w:p w14:paraId="55E162E5" w14:textId="77777777" w:rsidR="006A34AD" w:rsidRPr="00D20DC5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t xml:space="preserve">Из АГЗУ №3 газожидкостная смесь также поступает на установку подготовки нефти в </w:t>
      </w:r>
      <w:proofErr w:type="spellStart"/>
      <w:r w:rsidRPr="00D20DC5">
        <w:rPr>
          <w:color w:val="000000" w:themeColor="text1"/>
          <w:sz w:val="24"/>
          <w:szCs w:val="24"/>
        </w:rPr>
        <w:t>нефтегазосепаратор</w:t>
      </w:r>
      <w:proofErr w:type="spellEnd"/>
      <w:r w:rsidRPr="00D20DC5">
        <w:rPr>
          <w:color w:val="000000" w:themeColor="text1"/>
          <w:sz w:val="24"/>
          <w:szCs w:val="24"/>
        </w:rPr>
        <w:t xml:space="preserve"> I-ступени НГС-1-1,6-1600-2.</w:t>
      </w:r>
    </w:p>
    <w:p w14:paraId="429BC063" w14:textId="77777777" w:rsidR="006A34AD" w:rsidRPr="00D20DC5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t xml:space="preserve">Газожидкостная смесь из АГЗУ №1, №2 с нижнего триасового горизонта поступает на установку подготовки нефти в </w:t>
      </w:r>
      <w:proofErr w:type="spellStart"/>
      <w:r w:rsidRPr="00D20DC5">
        <w:rPr>
          <w:color w:val="000000" w:themeColor="text1"/>
          <w:sz w:val="24"/>
          <w:szCs w:val="24"/>
        </w:rPr>
        <w:t>нефтегазосепаратор</w:t>
      </w:r>
      <w:proofErr w:type="spellEnd"/>
      <w:r w:rsidRPr="00D20DC5">
        <w:rPr>
          <w:color w:val="000000" w:themeColor="text1"/>
          <w:sz w:val="24"/>
          <w:szCs w:val="24"/>
        </w:rPr>
        <w:t xml:space="preserve"> на I-ступени НГС-1-1,6-1600-2.</w:t>
      </w:r>
    </w:p>
    <w:p w14:paraId="6C305D98" w14:textId="77777777" w:rsidR="006A34AD" w:rsidRPr="00D20DC5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t xml:space="preserve">В </w:t>
      </w:r>
      <w:proofErr w:type="spellStart"/>
      <w:r w:rsidRPr="00D20DC5">
        <w:rPr>
          <w:color w:val="000000" w:themeColor="text1"/>
          <w:sz w:val="24"/>
          <w:szCs w:val="24"/>
        </w:rPr>
        <w:t>нефтегазосепараторе</w:t>
      </w:r>
      <w:proofErr w:type="spellEnd"/>
      <w:r w:rsidRPr="00D20DC5">
        <w:rPr>
          <w:color w:val="000000" w:themeColor="text1"/>
          <w:sz w:val="24"/>
          <w:szCs w:val="24"/>
        </w:rPr>
        <w:t xml:space="preserve"> НГС-I происходит </w:t>
      </w:r>
      <w:proofErr w:type="spellStart"/>
      <w:r w:rsidRPr="00D20DC5">
        <w:rPr>
          <w:color w:val="000000" w:themeColor="text1"/>
          <w:sz w:val="24"/>
          <w:szCs w:val="24"/>
        </w:rPr>
        <w:t>разгазирование</w:t>
      </w:r>
      <w:proofErr w:type="spellEnd"/>
      <w:r w:rsidRPr="00D20DC5">
        <w:rPr>
          <w:color w:val="000000" w:themeColor="text1"/>
          <w:sz w:val="24"/>
          <w:szCs w:val="24"/>
        </w:rPr>
        <w:t xml:space="preserve"> нефтяной продукции. Отделившийся на первой ступени сепарации от нефти попутный газ по газопроводу подается в </w:t>
      </w:r>
      <w:proofErr w:type="spellStart"/>
      <w:r w:rsidRPr="00D20DC5">
        <w:rPr>
          <w:color w:val="000000" w:themeColor="text1"/>
          <w:sz w:val="24"/>
          <w:szCs w:val="24"/>
        </w:rPr>
        <w:t>газосепаратор</w:t>
      </w:r>
      <w:proofErr w:type="spellEnd"/>
      <w:r w:rsidRPr="00D20DC5">
        <w:rPr>
          <w:color w:val="000000" w:themeColor="text1"/>
          <w:sz w:val="24"/>
          <w:szCs w:val="24"/>
        </w:rPr>
        <w:t xml:space="preserve"> №1 ГС-1-2,5-600-1. С </w:t>
      </w:r>
      <w:proofErr w:type="spellStart"/>
      <w:r w:rsidRPr="00D20DC5">
        <w:rPr>
          <w:color w:val="000000" w:themeColor="text1"/>
          <w:sz w:val="24"/>
          <w:szCs w:val="24"/>
        </w:rPr>
        <w:t>газосепаратора</w:t>
      </w:r>
      <w:proofErr w:type="spellEnd"/>
      <w:r w:rsidRPr="00D20DC5">
        <w:rPr>
          <w:color w:val="000000" w:themeColor="text1"/>
          <w:sz w:val="24"/>
          <w:szCs w:val="24"/>
        </w:rPr>
        <w:t xml:space="preserve"> ГС-1-2,5-600-1 газ направляется в </w:t>
      </w:r>
      <w:proofErr w:type="spellStart"/>
      <w:r w:rsidRPr="00D20DC5">
        <w:rPr>
          <w:color w:val="000000" w:themeColor="text1"/>
          <w:sz w:val="24"/>
          <w:szCs w:val="24"/>
        </w:rPr>
        <w:t>конденсатосборники</w:t>
      </w:r>
      <w:proofErr w:type="spellEnd"/>
      <w:r w:rsidRPr="00D20DC5">
        <w:rPr>
          <w:color w:val="000000" w:themeColor="text1"/>
          <w:sz w:val="24"/>
          <w:szCs w:val="24"/>
        </w:rPr>
        <w:t>, откуда используется в качестве топлива на подогрев нефти в подогревателях ПТ и отопления соц. бытовых объектов.</w:t>
      </w:r>
    </w:p>
    <w:p w14:paraId="77D51938" w14:textId="40062707" w:rsidR="006A34AD" w:rsidRDefault="006A34AD" w:rsidP="00B307A6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  <w:sectPr w:rsidR="006A34AD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  <w:r w:rsidRPr="00D20DC5">
        <w:rPr>
          <w:color w:val="000000" w:themeColor="text1"/>
          <w:sz w:val="24"/>
          <w:szCs w:val="24"/>
        </w:rPr>
        <w:t xml:space="preserve">Отсепарированная нефть, скопившаяся в нижней секции сбора жидкости сепаратора НГС-1 через печи подогрева ПТ-16/150М №3, с температурой 35-40 ºС и направляется в отстойник ОБН-3000. С ОБН-3000 потоки нефти разных горизонтов поступают на вторую ступень сепарации НГС–II (КСУ) для полного отделения газа от нефти (дегазация). </w:t>
      </w:r>
    </w:p>
    <w:p w14:paraId="4535731A" w14:textId="77777777" w:rsidR="006A34AD" w:rsidRDefault="006A34AD" w:rsidP="006A34AD">
      <w:pPr>
        <w:widowControl w:val="0"/>
        <w:spacing w:after="0" w:line="360" w:lineRule="auto"/>
        <w:ind w:right="0" w:firstLine="709"/>
        <w:jc w:val="center"/>
        <w:rPr>
          <w:color w:val="000000" w:themeColor="text1"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lastRenderedPageBreak/>
        <w:drawing>
          <wp:inline distT="0" distB="0" distL="0" distR="0" wp14:anchorId="4523F293" wp14:editId="0F1DBCB5">
            <wp:extent cx="9253220" cy="5168265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хема ППН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3220" cy="516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D8CBB" w14:textId="00994D3B" w:rsidR="006A34AD" w:rsidRDefault="006A34AD" w:rsidP="006A34AD">
      <w:pPr>
        <w:tabs>
          <w:tab w:val="left" w:pos="4746"/>
        </w:tabs>
        <w:jc w:val="center"/>
        <w:rPr>
          <w:sz w:val="24"/>
          <w:szCs w:val="24"/>
          <w:lang w:val="ru-RU"/>
        </w:rPr>
      </w:pPr>
      <w:r w:rsidRPr="004560C7">
        <w:rPr>
          <w:b/>
          <w:sz w:val="20"/>
        </w:rPr>
        <w:t>Рис.</w:t>
      </w:r>
      <w:r w:rsidR="00A73A04">
        <w:rPr>
          <w:b/>
          <w:sz w:val="20"/>
          <w:lang w:val="ru-RU"/>
        </w:rPr>
        <w:t>6.3</w:t>
      </w:r>
      <w:r>
        <w:rPr>
          <w:b/>
          <w:sz w:val="20"/>
          <w:lang w:val="ru-RU"/>
        </w:rPr>
        <w:t>.3</w:t>
      </w:r>
      <w:r w:rsidRPr="004560C7">
        <w:rPr>
          <w:b/>
          <w:sz w:val="20"/>
        </w:rPr>
        <w:t xml:space="preserve"> –</w:t>
      </w:r>
      <w:r>
        <w:rPr>
          <w:b/>
          <w:sz w:val="20"/>
          <w:lang w:val="ru-RU"/>
        </w:rPr>
        <w:t>П</w:t>
      </w:r>
      <w:proofErr w:type="spellStart"/>
      <w:r w:rsidRPr="004560C7">
        <w:rPr>
          <w:b/>
          <w:sz w:val="20"/>
        </w:rPr>
        <w:t>ринципиальная</w:t>
      </w:r>
      <w:proofErr w:type="spellEnd"/>
      <w:r>
        <w:rPr>
          <w:b/>
          <w:sz w:val="20"/>
          <w:lang w:val="ru-RU"/>
        </w:rPr>
        <w:t xml:space="preserve"> технологическая</w:t>
      </w:r>
      <w:r w:rsidRPr="004560C7">
        <w:rPr>
          <w:b/>
          <w:sz w:val="20"/>
        </w:rPr>
        <w:t xml:space="preserve"> схема </w:t>
      </w:r>
      <w:r>
        <w:rPr>
          <w:b/>
          <w:sz w:val="20"/>
        </w:rPr>
        <w:t>ППН</w:t>
      </w:r>
      <w:r w:rsidRPr="004560C7">
        <w:rPr>
          <w:b/>
          <w:sz w:val="20"/>
        </w:rPr>
        <w:t xml:space="preserve"> месторождения </w:t>
      </w:r>
      <w:r>
        <w:rPr>
          <w:b/>
          <w:sz w:val="20"/>
        </w:rPr>
        <w:t xml:space="preserve">Б. </w:t>
      </w:r>
      <w:proofErr w:type="spellStart"/>
      <w:r>
        <w:rPr>
          <w:b/>
          <w:sz w:val="20"/>
        </w:rPr>
        <w:t>Жоламанов</w:t>
      </w:r>
      <w:proofErr w:type="spellEnd"/>
    </w:p>
    <w:p w14:paraId="4B58427A" w14:textId="45C52991" w:rsidR="002264CF" w:rsidRPr="002264CF" w:rsidRDefault="006A34AD" w:rsidP="00C35283">
      <w:pPr>
        <w:tabs>
          <w:tab w:val="left" w:pos="4746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14:paraId="450E962B" w14:textId="37D87924" w:rsidR="00280A68" w:rsidRPr="002264CF" w:rsidRDefault="00280A68" w:rsidP="002264CF">
      <w:pPr>
        <w:tabs>
          <w:tab w:val="left" w:pos="2966"/>
        </w:tabs>
        <w:rPr>
          <w:sz w:val="24"/>
          <w:szCs w:val="24"/>
          <w:lang w:val="ru-RU"/>
        </w:rPr>
        <w:sectPr w:rsidR="00280A68" w:rsidRPr="002264CF" w:rsidSect="001422B6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38135E8E" w14:textId="77777777" w:rsidR="00B307A6" w:rsidRDefault="00B307A6" w:rsidP="00B307A6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lastRenderedPageBreak/>
        <w:t>Поток нефтяной жидкости поступает в резервуар №3 V=1000м</w:t>
      </w:r>
      <w:r w:rsidRPr="00D20DC5">
        <w:rPr>
          <w:color w:val="000000" w:themeColor="text1"/>
          <w:sz w:val="24"/>
          <w:szCs w:val="24"/>
          <w:vertAlign w:val="superscript"/>
        </w:rPr>
        <w:t>3</w:t>
      </w:r>
      <w:r w:rsidRPr="00D20DC5">
        <w:rPr>
          <w:color w:val="000000" w:themeColor="text1"/>
          <w:sz w:val="24"/>
          <w:szCs w:val="24"/>
        </w:rPr>
        <w:t>, откуда по перетоку заполняет резервуар РВС №2 V=1000м</w:t>
      </w:r>
      <w:r w:rsidRPr="00D20DC5">
        <w:rPr>
          <w:color w:val="000000" w:themeColor="text1"/>
          <w:sz w:val="24"/>
          <w:szCs w:val="24"/>
          <w:vertAlign w:val="superscript"/>
        </w:rPr>
        <w:t>3</w:t>
      </w:r>
      <w:r w:rsidRPr="00D20DC5">
        <w:rPr>
          <w:color w:val="000000" w:themeColor="text1"/>
          <w:sz w:val="24"/>
          <w:szCs w:val="24"/>
        </w:rPr>
        <w:t xml:space="preserve">. Далее идет процесс повторной </w:t>
      </w:r>
      <w:proofErr w:type="spellStart"/>
      <w:r w:rsidRPr="00D20DC5">
        <w:rPr>
          <w:color w:val="000000" w:themeColor="text1"/>
          <w:sz w:val="24"/>
          <w:szCs w:val="24"/>
        </w:rPr>
        <w:t>деэмульсации</w:t>
      </w:r>
      <w:proofErr w:type="spellEnd"/>
      <w:r w:rsidRPr="00D20DC5">
        <w:rPr>
          <w:color w:val="000000" w:themeColor="text1"/>
          <w:sz w:val="24"/>
          <w:szCs w:val="24"/>
        </w:rPr>
        <w:t>.</w:t>
      </w:r>
    </w:p>
    <w:p w14:paraId="083573CA" w14:textId="5501F412" w:rsidR="006A34AD" w:rsidRPr="00D20DC5" w:rsidRDefault="00B307A6" w:rsidP="00B307A6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t>Попутно-добываемая вода с ОБН-3000 и с резервуара РВС-1000м</w:t>
      </w:r>
      <w:r w:rsidRPr="00D20DC5">
        <w:rPr>
          <w:color w:val="000000" w:themeColor="text1"/>
          <w:sz w:val="24"/>
          <w:szCs w:val="24"/>
          <w:vertAlign w:val="superscript"/>
        </w:rPr>
        <w:t>3</w:t>
      </w:r>
      <w:r w:rsidRPr="00D20DC5">
        <w:rPr>
          <w:color w:val="000000" w:themeColor="text1"/>
          <w:sz w:val="24"/>
          <w:szCs w:val="24"/>
        </w:rPr>
        <w:t xml:space="preserve"> №3 сбрасывается на резервуар РВС-1000м</w:t>
      </w:r>
      <w:r w:rsidRPr="001E11E7">
        <w:rPr>
          <w:color w:val="000000" w:themeColor="text1"/>
          <w:sz w:val="24"/>
          <w:szCs w:val="24"/>
          <w:vertAlign w:val="superscript"/>
        </w:rPr>
        <w:t>3</w:t>
      </w:r>
      <w:r w:rsidRPr="00D20DC5">
        <w:rPr>
          <w:color w:val="000000" w:themeColor="text1"/>
          <w:sz w:val="24"/>
          <w:szCs w:val="24"/>
        </w:rPr>
        <w:t xml:space="preserve"> №4, откуда откачивается с помощью КНС №1 (насосы НБ - 125, 9МГР – «1 насос рабочий, 1 – насос резервный») по мере необходимости и в КНС №2</w:t>
      </w:r>
      <w:r>
        <w:rPr>
          <w:color w:val="000000" w:themeColor="text1"/>
          <w:sz w:val="24"/>
          <w:szCs w:val="24"/>
          <w:lang w:val="ru-RU"/>
        </w:rPr>
        <w:t xml:space="preserve"> </w:t>
      </w:r>
      <w:r w:rsidR="006A34AD" w:rsidRPr="00D20DC5">
        <w:rPr>
          <w:color w:val="000000" w:themeColor="text1"/>
          <w:sz w:val="24"/>
          <w:szCs w:val="24"/>
        </w:rPr>
        <w:t>(насосы НБ - 125, 9МГР – «1 насос рабочий, 1 – насос резервный»), насос ГНК-100 (1 насос</w:t>
      </w:r>
      <w:r w:rsidR="006A34AD">
        <w:rPr>
          <w:color w:val="000000" w:themeColor="text1"/>
          <w:sz w:val="24"/>
          <w:szCs w:val="24"/>
          <w:lang w:val="ru-RU"/>
        </w:rPr>
        <w:t>)</w:t>
      </w:r>
      <w:r w:rsidR="006A34AD" w:rsidRPr="00D20DC5">
        <w:rPr>
          <w:color w:val="000000" w:themeColor="text1"/>
          <w:sz w:val="24"/>
          <w:szCs w:val="24"/>
        </w:rPr>
        <w:t xml:space="preserve"> через</w:t>
      </w:r>
      <w:r w:rsidR="006A34AD">
        <w:rPr>
          <w:color w:val="000000" w:themeColor="text1"/>
          <w:sz w:val="24"/>
          <w:szCs w:val="24"/>
          <w:lang w:val="ru-RU"/>
        </w:rPr>
        <w:t xml:space="preserve"> </w:t>
      </w:r>
      <w:r w:rsidR="006A34AD" w:rsidRPr="00D20DC5">
        <w:rPr>
          <w:color w:val="000000" w:themeColor="text1"/>
          <w:sz w:val="24"/>
          <w:szCs w:val="24"/>
        </w:rPr>
        <w:t xml:space="preserve">расходомер воды в систему ППД </w:t>
      </w:r>
      <w:r w:rsidR="006A34AD">
        <w:rPr>
          <w:color w:val="000000" w:themeColor="text1"/>
          <w:sz w:val="24"/>
          <w:szCs w:val="24"/>
          <w:lang w:val="ru-RU"/>
        </w:rPr>
        <w:t>и полигон утилизации попутно добываемой воды</w:t>
      </w:r>
      <w:r w:rsidR="006A34AD" w:rsidRPr="00D20DC5">
        <w:rPr>
          <w:color w:val="000000" w:themeColor="text1"/>
          <w:sz w:val="24"/>
          <w:szCs w:val="24"/>
        </w:rPr>
        <w:t xml:space="preserve">. </w:t>
      </w:r>
    </w:p>
    <w:bookmarkEnd w:id="11"/>
    <w:p w14:paraId="128EA908" w14:textId="77777777" w:rsidR="006A34AD" w:rsidRPr="00D20DC5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D20DC5">
        <w:rPr>
          <w:color w:val="000000" w:themeColor="text1"/>
          <w:sz w:val="24"/>
          <w:szCs w:val="24"/>
        </w:rPr>
        <w:t>С резервуара РВС №2 с помощью насосов ЦНС 38/154, ЦНС 60/132, нефтяная эмульсия откачивается через печи ПТ16/150 №1, №2</w:t>
      </w:r>
      <w:r>
        <w:rPr>
          <w:color w:val="000000" w:themeColor="text1"/>
          <w:sz w:val="24"/>
          <w:szCs w:val="24"/>
          <w:lang w:val="ru-RU"/>
        </w:rPr>
        <w:t xml:space="preserve"> с подогревом</w:t>
      </w:r>
      <w:r w:rsidRPr="00D20DC5">
        <w:rPr>
          <w:color w:val="000000" w:themeColor="text1"/>
          <w:sz w:val="24"/>
          <w:szCs w:val="24"/>
        </w:rPr>
        <w:t xml:space="preserve"> до температуры 55-60°С в РВС №1. </w:t>
      </w:r>
    </w:p>
    <w:p w14:paraId="05F75C8B" w14:textId="77777777" w:rsidR="006A34AD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601134">
        <w:rPr>
          <w:color w:val="000000" w:themeColor="text1"/>
          <w:sz w:val="24"/>
          <w:szCs w:val="24"/>
        </w:rPr>
        <w:t xml:space="preserve">Для обессоливания и обезвоживания нефти добавляется </w:t>
      </w:r>
      <w:proofErr w:type="spellStart"/>
      <w:r w:rsidRPr="00601134">
        <w:rPr>
          <w:color w:val="000000" w:themeColor="text1"/>
          <w:sz w:val="24"/>
          <w:szCs w:val="24"/>
        </w:rPr>
        <w:t>деэмульгатор</w:t>
      </w:r>
      <w:proofErr w:type="spellEnd"/>
      <w:r w:rsidRPr="00601134">
        <w:rPr>
          <w:color w:val="000000" w:themeColor="text1"/>
          <w:sz w:val="24"/>
          <w:szCs w:val="24"/>
        </w:rPr>
        <w:t xml:space="preserve"> «Диссолван-V-4795», которая подается на прием технологического насоса при процессе </w:t>
      </w:r>
      <w:proofErr w:type="spellStart"/>
      <w:r w:rsidRPr="00601134">
        <w:rPr>
          <w:color w:val="000000" w:themeColor="text1"/>
          <w:sz w:val="24"/>
          <w:szCs w:val="24"/>
        </w:rPr>
        <w:t>деэмульсации</w:t>
      </w:r>
      <w:proofErr w:type="spellEnd"/>
      <w:r w:rsidRPr="00601134">
        <w:rPr>
          <w:color w:val="000000" w:themeColor="text1"/>
          <w:sz w:val="24"/>
          <w:szCs w:val="24"/>
        </w:rPr>
        <w:t>.</w:t>
      </w:r>
    </w:p>
    <w:p w14:paraId="7DA602A8" w14:textId="77777777" w:rsidR="006A34AD" w:rsidRPr="00601134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601134">
        <w:rPr>
          <w:color w:val="000000" w:themeColor="text1"/>
          <w:sz w:val="24"/>
          <w:szCs w:val="24"/>
        </w:rPr>
        <w:t xml:space="preserve"> С товарного резервуара каждые 4 часа производится отбор проб нефти для анализа и контроля подготовки качества продукции. </w:t>
      </w:r>
    </w:p>
    <w:p w14:paraId="64C0CFC7" w14:textId="77777777" w:rsidR="006A34AD" w:rsidRPr="00601134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 w:rsidRPr="00601134">
        <w:rPr>
          <w:sz w:val="24"/>
          <w:szCs w:val="24"/>
        </w:rPr>
        <w:t xml:space="preserve">Подготовленная товарная нефть с товарного РВС №1 с пункта подготовки нефти </w:t>
      </w:r>
      <w:proofErr w:type="spellStart"/>
      <w:r w:rsidRPr="00601134">
        <w:rPr>
          <w:sz w:val="24"/>
          <w:szCs w:val="24"/>
        </w:rPr>
        <w:t>Б.Жоламанов</w:t>
      </w:r>
      <w:proofErr w:type="spellEnd"/>
      <w:r w:rsidRPr="00601134">
        <w:rPr>
          <w:sz w:val="24"/>
          <w:szCs w:val="24"/>
        </w:rPr>
        <w:t xml:space="preserve"> откачивается насосами ЦНС-180/128 и ЦНС-180/212 через массовый расходомер «KROHNE </w:t>
      </w:r>
      <w:proofErr w:type="spellStart"/>
      <w:r w:rsidRPr="00601134">
        <w:rPr>
          <w:sz w:val="24"/>
          <w:szCs w:val="24"/>
        </w:rPr>
        <w:t>Optimass</w:t>
      </w:r>
      <w:proofErr w:type="spellEnd"/>
      <w:r w:rsidRPr="00601134">
        <w:rPr>
          <w:sz w:val="24"/>
          <w:szCs w:val="24"/>
        </w:rPr>
        <w:t xml:space="preserve"> S150» Ø150 мм в резервуары РВС №4, №5 V=5000м</w:t>
      </w:r>
      <w:r w:rsidRPr="00601134">
        <w:rPr>
          <w:sz w:val="24"/>
          <w:szCs w:val="24"/>
          <w:vertAlign w:val="superscript"/>
        </w:rPr>
        <w:t xml:space="preserve">3 </w:t>
      </w:r>
      <w:r w:rsidRPr="00601134">
        <w:rPr>
          <w:sz w:val="24"/>
          <w:szCs w:val="24"/>
        </w:rPr>
        <w:t>нефтеперекачивающей станции НПС-3, где нефть сдается в систему АО «</w:t>
      </w:r>
      <w:proofErr w:type="spellStart"/>
      <w:r w:rsidRPr="00601134">
        <w:rPr>
          <w:sz w:val="24"/>
          <w:szCs w:val="24"/>
        </w:rPr>
        <w:t>КазТрансОйл</w:t>
      </w:r>
      <w:proofErr w:type="spellEnd"/>
      <w:r w:rsidRPr="00601134">
        <w:rPr>
          <w:sz w:val="24"/>
          <w:szCs w:val="24"/>
        </w:rPr>
        <w:t>».</w:t>
      </w:r>
    </w:p>
    <w:p w14:paraId="53F00319" w14:textId="77777777" w:rsidR="006A34AD" w:rsidRPr="00601134" w:rsidRDefault="006A34AD" w:rsidP="006A34AD">
      <w:pPr>
        <w:widowControl w:val="0"/>
        <w:spacing w:after="0" w:line="360" w:lineRule="auto"/>
        <w:ind w:right="0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ru-RU"/>
        </w:rPr>
        <w:t xml:space="preserve">Попутно добываемая </w:t>
      </w:r>
      <w:r w:rsidRPr="00601134">
        <w:rPr>
          <w:color w:val="000000" w:themeColor="text1"/>
          <w:sz w:val="24"/>
          <w:szCs w:val="24"/>
        </w:rPr>
        <w:t xml:space="preserve">вода </w:t>
      </w:r>
      <w:r>
        <w:rPr>
          <w:color w:val="000000" w:themeColor="text1"/>
          <w:sz w:val="24"/>
          <w:szCs w:val="24"/>
          <w:lang w:val="ru-RU"/>
        </w:rPr>
        <w:t>п</w:t>
      </w:r>
      <w:r w:rsidRPr="00601134">
        <w:rPr>
          <w:color w:val="000000" w:themeColor="text1"/>
          <w:sz w:val="24"/>
          <w:szCs w:val="24"/>
        </w:rPr>
        <w:t>осле отстоя с резервуара №1 дренируется на дренажную емкость V-60м</w:t>
      </w:r>
      <w:r w:rsidRPr="00601134">
        <w:rPr>
          <w:color w:val="000000" w:themeColor="text1"/>
          <w:sz w:val="24"/>
          <w:szCs w:val="24"/>
          <w:vertAlign w:val="superscript"/>
        </w:rPr>
        <w:t>3</w:t>
      </w:r>
      <w:r w:rsidRPr="00601134">
        <w:rPr>
          <w:color w:val="000000" w:themeColor="text1"/>
          <w:sz w:val="24"/>
          <w:szCs w:val="24"/>
        </w:rPr>
        <w:t xml:space="preserve"> и откачивается насосом НБ-125 (9МГР) в резервуар №4 V-1000м</w:t>
      </w:r>
      <w:r w:rsidRPr="00601134">
        <w:rPr>
          <w:color w:val="000000" w:themeColor="text1"/>
          <w:sz w:val="24"/>
          <w:szCs w:val="24"/>
          <w:vertAlign w:val="superscript"/>
        </w:rPr>
        <w:t>3</w:t>
      </w:r>
      <w:r w:rsidRPr="00601134">
        <w:rPr>
          <w:color w:val="000000" w:themeColor="text1"/>
          <w:sz w:val="24"/>
          <w:szCs w:val="24"/>
        </w:rPr>
        <w:t>, с последующей закачкой в систему ППД</w:t>
      </w:r>
      <w:r>
        <w:rPr>
          <w:color w:val="000000" w:themeColor="text1"/>
          <w:sz w:val="24"/>
          <w:szCs w:val="24"/>
          <w:lang w:val="ru-RU"/>
        </w:rPr>
        <w:t xml:space="preserve"> и полигон утилизации</w:t>
      </w:r>
      <w:r w:rsidRPr="00601134">
        <w:rPr>
          <w:color w:val="000000" w:themeColor="text1"/>
          <w:sz w:val="24"/>
          <w:szCs w:val="24"/>
        </w:rPr>
        <w:t xml:space="preserve">. </w:t>
      </w:r>
    </w:p>
    <w:p w14:paraId="63B58B5E" w14:textId="77777777" w:rsidR="00E132D2" w:rsidRPr="006157C0" w:rsidRDefault="00E132D2" w:rsidP="00E132D2">
      <w:pPr>
        <w:spacing w:after="0" w:line="360" w:lineRule="auto"/>
        <w:ind w:firstLine="709"/>
        <w:rPr>
          <w:b/>
          <w:i/>
          <w:sz w:val="24"/>
          <w:szCs w:val="24"/>
          <w:shd w:val="clear" w:color="auto" w:fill="FFFFFF" w:themeFill="background1"/>
          <w:lang w:val="ru-RU"/>
        </w:rPr>
      </w:pPr>
      <w:r w:rsidRPr="006157C0">
        <w:rPr>
          <w:b/>
          <w:i/>
          <w:sz w:val="24"/>
          <w:szCs w:val="24"/>
          <w:lang w:val="ru-RU"/>
        </w:rPr>
        <w:t>Расчет мощностей сооружений систем сбора, подготовки и транспорта продукции скважин</w:t>
      </w:r>
      <w:bookmarkStart w:id="12" w:name="_GoBack"/>
      <w:bookmarkEnd w:id="12"/>
    </w:p>
    <w:p w14:paraId="46B07907" w14:textId="71AD5B2C" w:rsidR="00E132D2" w:rsidRPr="006157C0" w:rsidRDefault="00E132D2" w:rsidP="00E132D2">
      <w:pPr>
        <w:spacing w:after="0" w:line="360" w:lineRule="auto"/>
        <w:ind w:firstLine="709"/>
        <w:rPr>
          <w:sz w:val="24"/>
          <w:szCs w:val="24"/>
          <w:shd w:val="clear" w:color="auto" w:fill="FFFFFF" w:themeFill="background1"/>
          <w:lang w:val="ru-RU"/>
        </w:rPr>
      </w:pP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Согласно </w:t>
      </w:r>
      <w:r w:rsidR="00F709DC">
        <w:rPr>
          <w:sz w:val="24"/>
          <w:szCs w:val="24"/>
          <w:shd w:val="clear" w:color="auto" w:fill="FFFFFF" w:themeFill="background1"/>
          <w:lang w:val="ru-RU"/>
        </w:rPr>
        <w:t xml:space="preserve">рекомендуемому варианту 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>настояще</w:t>
      </w:r>
      <w:r w:rsidR="00F709DC">
        <w:rPr>
          <w:sz w:val="24"/>
          <w:szCs w:val="24"/>
          <w:shd w:val="clear" w:color="auto" w:fill="FFFFFF" w:themeFill="background1"/>
          <w:lang w:val="ru-RU"/>
        </w:rPr>
        <w:t>го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F709DC">
        <w:rPr>
          <w:sz w:val="24"/>
          <w:szCs w:val="24"/>
          <w:shd w:val="clear" w:color="auto" w:fill="FFFFFF" w:themeFill="background1"/>
          <w:lang w:val="ru-RU"/>
        </w:rPr>
        <w:t>отчета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 максимальное значение объема добычи по месторождению составит:</w:t>
      </w:r>
    </w:p>
    <w:p w14:paraId="7B1FE040" w14:textId="3F65657A" w:rsidR="00E132D2" w:rsidRPr="00E17B06" w:rsidRDefault="00E132D2" w:rsidP="00E132D2">
      <w:pPr>
        <w:spacing w:after="0" w:line="360" w:lineRule="auto"/>
        <w:ind w:firstLine="709"/>
        <w:rPr>
          <w:sz w:val="24"/>
          <w:szCs w:val="24"/>
          <w:shd w:val="clear" w:color="auto" w:fill="FFFFFF" w:themeFill="background1"/>
          <w:lang w:val="ru-RU"/>
        </w:rPr>
      </w:pPr>
      <w:r>
        <w:rPr>
          <w:sz w:val="24"/>
          <w:szCs w:val="24"/>
          <w:shd w:val="clear" w:color="auto" w:fill="FFFFFF" w:themeFill="background1"/>
          <w:lang w:val="ru-RU"/>
        </w:rPr>
        <w:t xml:space="preserve">- 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по нефти </w:t>
      </w:r>
      <w:r w:rsidR="00503BEE">
        <w:rPr>
          <w:sz w:val="24"/>
          <w:szCs w:val="24"/>
          <w:shd w:val="clear" w:color="auto" w:fill="FFFFFF" w:themeFill="background1"/>
          <w:lang w:val="ru-RU"/>
        </w:rPr>
        <w:t>–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C7CB3">
        <w:rPr>
          <w:sz w:val="24"/>
          <w:szCs w:val="24"/>
          <w:shd w:val="clear" w:color="auto" w:fill="FFFFFF" w:themeFill="background1"/>
          <w:lang w:val="ru-RU"/>
        </w:rPr>
        <w:t>6</w:t>
      </w:r>
      <w:r w:rsidR="00503BEE">
        <w:rPr>
          <w:sz w:val="24"/>
          <w:szCs w:val="24"/>
          <w:shd w:val="clear" w:color="auto" w:fill="FFFFFF" w:themeFill="background1"/>
          <w:lang w:val="ru-RU"/>
        </w:rPr>
        <w:t>4 43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0 т/год 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≈ </w:t>
      </w:r>
      <w:r w:rsidR="00503BEE" w:rsidRPr="00503BEE">
        <w:rPr>
          <w:sz w:val="24"/>
          <w:szCs w:val="24"/>
          <w:shd w:val="clear" w:color="auto" w:fill="FFFFFF" w:themeFill="background1"/>
          <w:lang w:val="ru-RU"/>
        </w:rPr>
        <w:t>176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>,</w:t>
      </w:r>
      <w:r w:rsidR="00503BEE" w:rsidRPr="00503BEE">
        <w:rPr>
          <w:sz w:val="24"/>
          <w:szCs w:val="24"/>
          <w:shd w:val="clear" w:color="auto" w:fill="FFFFFF" w:themeFill="background1"/>
          <w:lang w:val="ru-RU"/>
        </w:rPr>
        <w:t>038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 т/сутки в 2032г., </w:t>
      </w:r>
    </w:p>
    <w:p w14:paraId="10EAE7DF" w14:textId="29FBF39A" w:rsidR="00E132D2" w:rsidRPr="000256AC" w:rsidRDefault="00E132D2" w:rsidP="00E132D2">
      <w:pPr>
        <w:spacing w:after="0" w:line="360" w:lineRule="auto"/>
        <w:ind w:firstLine="709"/>
        <w:rPr>
          <w:sz w:val="24"/>
          <w:szCs w:val="24"/>
          <w:shd w:val="clear" w:color="auto" w:fill="FFFFFF" w:themeFill="background1"/>
          <w:lang w:val="ru-RU"/>
        </w:rPr>
      </w:pP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- по жидкости – </w:t>
      </w:r>
      <w:r w:rsidR="000256AC">
        <w:rPr>
          <w:sz w:val="24"/>
          <w:szCs w:val="24"/>
          <w:shd w:val="clear" w:color="auto" w:fill="FFFFFF" w:themeFill="background1"/>
          <w:lang w:val="ru-RU"/>
        </w:rPr>
        <w:t>444 800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 т/год ≈ </w:t>
      </w:r>
      <w:r w:rsidR="000256AC" w:rsidRPr="000256AC">
        <w:rPr>
          <w:sz w:val="24"/>
          <w:szCs w:val="24"/>
          <w:shd w:val="clear" w:color="auto" w:fill="FFFFFF" w:themeFill="background1"/>
          <w:lang w:val="ru-RU"/>
        </w:rPr>
        <w:t>1</w:t>
      </w:r>
      <w:r w:rsidR="00503BEE">
        <w:rPr>
          <w:sz w:val="24"/>
          <w:szCs w:val="24"/>
          <w:shd w:val="clear" w:color="auto" w:fill="FFFFFF" w:themeFill="background1"/>
          <w:lang w:val="ru-RU"/>
        </w:rPr>
        <w:t> </w:t>
      </w:r>
      <w:r w:rsidR="000256AC" w:rsidRPr="000256AC">
        <w:rPr>
          <w:sz w:val="24"/>
          <w:szCs w:val="24"/>
          <w:shd w:val="clear" w:color="auto" w:fill="FFFFFF" w:themeFill="background1"/>
          <w:lang w:val="ru-RU"/>
        </w:rPr>
        <w:t>218</w:t>
      </w:r>
      <w:r w:rsidR="00503BEE" w:rsidRPr="00503BEE">
        <w:rPr>
          <w:sz w:val="24"/>
          <w:szCs w:val="24"/>
          <w:shd w:val="clear" w:color="auto" w:fill="FFFFFF" w:themeFill="background1"/>
          <w:lang w:val="ru-RU"/>
        </w:rPr>
        <w:t>,7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 т/сутки в 20</w:t>
      </w:r>
      <w:r w:rsidR="00BE2B35">
        <w:rPr>
          <w:sz w:val="24"/>
          <w:szCs w:val="24"/>
          <w:shd w:val="clear" w:color="auto" w:fill="FFFFFF" w:themeFill="background1"/>
          <w:lang w:val="ru-RU"/>
        </w:rPr>
        <w:t>23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г., </w:t>
      </w:r>
    </w:p>
    <w:p w14:paraId="1ECE09CA" w14:textId="21AA1DB9" w:rsidR="00E132D2" w:rsidRPr="00E17B06" w:rsidRDefault="00E132D2" w:rsidP="00E132D2">
      <w:pPr>
        <w:spacing w:after="0" w:line="360" w:lineRule="auto"/>
        <w:ind w:firstLine="709"/>
        <w:rPr>
          <w:sz w:val="24"/>
          <w:szCs w:val="24"/>
          <w:shd w:val="clear" w:color="auto" w:fill="FFFFFF" w:themeFill="background1"/>
          <w:lang w:val="ru-RU"/>
        </w:rPr>
      </w:pP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- по газу </w:t>
      </w:r>
      <w:r w:rsidR="000256AC">
        <w:rPr>
          <w:sz w:val="24"/>
          <w:szCs w:val="24"/>
          <w:shd w:val="clear" w:color="auto" w:fill="FFFFFF" w:themeFill="background1"/>
          <w:lang w:val="ru-RU"/>
        </w:rPr>
        <w:t>–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0256AC" w:rsidRPr="000256AC">
        <w:rPr>
          <w:sz w:val="24"/>
          <w:szCs w:val="24"/>
          <w:shd w:val="clear" w:color="auto" w:fill="FFFFFF" w:themeFill="background1"/>
          <w:lang w:val="ru-RU"/>
        </w:rPr>
        <w:t xml:space="preserve">2,691 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>млн м</w:t>
      </w:r>
      <w:r w:rsidRPr="00E17B06">
        <w:rPr>
          <w:sz w:val="24"/>
          <w:szCs w:val="24"/>
          <w:shd w:val="clear" w:color="auto" w:fill="FFFFFF" w:themeFill="background1"/>
          <w:vertAlign w:val="superscript"/>
          <w:lang w:val="ru-RU"/>
        </w:rPr>
        <w:t>3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/год ≈ </w:t>
      </w:r>
      <w:r w:rsidR="000256AC" w:rsidRPr="000256AC">
        <w:rPr>
          <w:sz w:val="24"/>
          <w:szCs w:val="24"/>
          <w:shd w:val="clear" w:color="auto" w:fill="FFFFFF" w:themeFill="background1"/>
          <w:lang w:val="ru-RU"/>
        </w:rPr>
        <w:t>7 532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 xml:space="preserve"> м</w:t>
      </w:r>
      <w:r w:rsidRPr="00E17B06">
        <w:rPr>
          <w:sz w:val="24"/>
          <w:szCs w:val="24"/>
          <w:shd w:val="clear" w:color="auto" w:fill="FFFFFF" w:themeFill="background1"/>
          <w:vertAlign w:val="superscript"/>
          <w:lang w:val="ru-RU"/>
        </w:rPr>
        <w:t>3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>/сутки в 203</w:t>
      </w:r>
      <w:r w:rsidR="000256AC" w:rsidRPr="000256AC">
        <w:rPr>
          <w:sz w:val="24"/>
          <w:szCs w:val="24"/>
          <w:shd w:val="clear" w:color="auto" w:fill="FFFFFF" w:themeFill="background1"/>
          <w:lang w:val="ru-RU"/>
        </w:rPr>
        <w:t>2</w:t>
      </w:r>
      <w:r w:rsidRPr="00E17B06">
        <w:rPr>
          <w:sz w:val="24"/>
          <w:szCs w:val="24"/>
          <w:shd w:val="clear" w:color="auto" w:fill="FFFFFF" w:themeFill="background1"/>
          <w:lang w:val="ru-RU"/>
        </w:rPr>
        <w:t>г.</w:t>
      </w:r>
    </w:p>
    <w:p w14:paraId="615A5190" w14:textId="1DC5176B" w:rsidR="00E132D2" w:rsidRDefault="00E132D2" w:rsidP="00E132D2">
      <w:pPr>
        <w:spacing w:after="0" w:line="360" w:lineRule="auto"/>
        <w:ind w:firstLine="709"/>
        <w:rPr>
          <w:rStyle w:val="tlid-translation"/>
          <w:sz w:val="24"/>
          <w:szCs w:val="24"/>
          <w:lang w:val="ru-RU"/>
        </w:rPr>
      </w:pPr>
      <w:r w:rsidRPr="006157C0">
        <w:rPr>
          <w:rStyle w:val="tlid-translation"/>
          <w:sz w:val="24"/>
          <w:szCs w:val="24"/>
          <w:lang w:val="ru-RU"/>
        </w:rPr>
        <w:t>Производительност</w:t>
      </w:r>
      <w:r w:rsidR="00470446">
        <w:rPr>
          <w:rStyle w:val="tlid-translation"/>
          <w:sz w:val="24"/>
          <w:szCs w:val="24"/>
          <w:lang w:val="ru-RU"/>
        </w:rPr>
        <w:t>и</w:t>
      </w:r>
      <w:r w:rsidRPr="006157C0">
        <w:rPr>
          <w:rStyle w:val="tlid-translation"/>
          <w:sz w:val="24"/>
          <w:szCs w:val="24"/>
          <w:lang w:val="ru-RU"/>
        </w:rPr>
        <w:t xml:space="preserve"> оборудования </w:t>
      </w:r>
      <w:r>
        <w:rPr>
          <w:rStyle w:val="tlid-translation"/>
          <w:sz w:val="24"/>
          <w:szCs w:val="24"/>
          <w:lang w:val="ru-RU"/>
        </w:rPr>
        <w:t xml:space="preserve">существующей </w:t>
      </w:r>
      <w:r w:rsidRPr="006157C0">
        <w:rPr>
          <w:rStyle w:val="tlid-translation"/>
          <w:sz w:val="24"/>
          <w:szCs w:val="24"/>
          <w:lang w:val="ru-RU"/>
        </w:rPr>
        <w:t xml:space="preserve">системы </w:t>
      </w:r>
      <w:r w:rsidR="00470446" w:rsidRPr="006157C0">
        <w:rPr>
          <w:rStyle w:val="tlid-translation"/>
          <w:sz w:val="24"/>
          <w:szCs w:val="24"/>
          <w:lang w:val="ru-RU"/>
        </w:rPr>
        <w:t>сбора</w:t>
      </w:r>
      <w:r w:rsidR="00470446">
        <w:rPr>
          <w:rStyle w:val="tlid-translation"/>
          <w:sz w:val="24"/>
          <w:szCs w:val="24"/>
          <w:lang w:val="ru-RU"/>
        </w:rPr>
        <w:t xml:space="preserve">, </w:t>
      </w:r>
      <w:r w:rsidR="00470446" w:rsidRPr="006157C0">
        <w:rPr>
          <w:rStyle w:val="tlid-translation"/>
          <w:sz w:val="24"/>
          <w:szCs w:val="24"/>
          <w:lang w:val="ru-RU"/>
        </w:rPr>
        <w:t>подготовки</w:t>
      </w:r>
      <w:r w:rsidR="00470446">
        <w:rPr>
          <w:rStyle w:val="tlid-translation"/>
          <w:sz w:val="24"/>
          <w:szCs w:val="24"/>
          <w:lang w:val="ru-RU"/>
        </w:rPr>
        <w:t xml:space="preserve"> и транспортировки</w:t>
      </w:r>
      <w:r w:rsidR="00470446" w:rsidRPr="006157C0">
        <w:rPr>
          <w:rStyle w:val="tlid-translation"/>
          <w:sz w:val="24"/>
          <w:szCs w:val="24"/>
          <w:lang w:val="ru-RU"/>
        </w:rPr>
        <w:t xml:space="preserve"> </w:t>
      </w:r>
      <w:r w:rsidR="00470446">
        <w:rPr>
          <w:rStyle w:val="tlid-translation"/>
          <w:sz w:val="24"/>
          <w:szCs w:val="24"/>
          <w:lang w:val="ru-RU"/>
        </w:rPr>
        <w:t>скважинной продукции</w:t>
      </w:r>
      <w:r w:rsidR="00470446" w:rsidRPr="006157C0">
        <w:rPr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6157C0">
        <w:rPr>
          <w:rStyle w:val="tlid-translation"/>
          <w:sz w:val="24"/>
          <w:szCs w:val="24"/>
          <w:lang w:val="ru-RU"/>
        </w:rPr>
        <w:t>представлен</w:t>
      </w:r>
      <w:r w:rsidR="00470446">
        <w:rPr>
          <w:rStyle w:val="tlid-translation"/>
          <w:sz w:val="24"/>
          <w:szCs w:val="24"/>
          <w:lang w:val="ru-RU"/>
        </w:rPr>
        <w:t>ы</w:t>
      </w:r>
      <w:r w:rsidRPr="006157C0">
        <w:rPr>
          <w:rStyle w:val="tlid-translation"/>
          <w:sz w:val="24"/>
          <w:szCs w:val="24"/>
          <w:lang w:val="ru-RU"/>
        </w:rPr>
        <w:t xml:space="preserve"> в таблице 6.3.1.</w:t>
      </w:r>
    </w:p>
    <w:p w14:paraId="1B16314F" w14:textId="77777777" w:rsidR="00540871" w:rsidRPr="006157C0" w:rsidRDefault="00540871" w:rsidP="00540871">
      <w:pPr>
        <w:spacing w:after="0" w:line="360" w:lineRule="auto"/>
        <w:ind w:firstLine="709"/>
        <w:rPr>
          <w:sz w:val="24"/>
          <w:szCs w:val="24"/>
          <w:shd w:val="clear" w:color="auto" w:fill="FFFFFF" w:themeFill="background1"/>
          <w:lang w:val="ru-RU"/>
        </w:rPr>
      </w:pP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Как видно из представленных в таблице 6.3.1 данных, мощностей имеющегося </w:t>
      </w:r>
      <w:r w:rsidRPr="006157C0">
        <w:rPr>
          <w:rStyle w:val="tlid-translation"/>
          <w:sz w:val="24"/>
          <w:szCs w:val="24"/>
          <w:lang w:val="ru-RU"/>
        </w:rPr>
        <w:t>оборудования системы сбора</w:t>
      </w:r>
      <w:r>
        <w:rPr>
          <w:rStyle w:val="tlid-translation"/>
          <w:sz w:val="24"/>
          <w:szCs w:val="24"/>
          <w:lang w:val="ru-RU"/>
        </w:rPr>
        <w:t xml:space="preserve">, </w:t>
      </w:r>
      <w:r w:rsidRPr="006157C0">
        <w:rPr>
          <w:rStyle w:val="tlid-translation"/>
          <w:sz w:val="24"/>
          <w:szCs w:val="24"/>
          <w:lang w:val="ru-RU"/>
        </w:rPr>
        <w:t>подготовки</w:t>
      </w:r>
      <w:r>
        <w:rPr>
          <w:rStyle w:val="tlid-translation"/>
          <w:sz w:val="24"/>
          <w:szCs w:val="24"/>
          <w:lang w:val="ru-RU"/>
        </w:rPr>
        <w:t xml:space="preserve"> и транспортировки</w:t>
      </w:r>
      <w:r w:rsidRPr="006157C0">
        <w:rPr>
          <w:rStyle w:val="tlid-translation"/>
          <w:sz w:val="24"/>
          <w:szCs w:val="24"/>
          <w:lang w:val="ru-RU"/>
        </w:rPr>
        <w:t xml:space="preserve"> </w:t>
      </w:r>
      <w:r>
        <w:rPr>
          <w:rStyle w:val="tlid-translation"/>
          <w:sz w:val="24"/>
          <w:szCs w:val="24"/>
          <w:lang w:val="ru-RU"/>
        </w:rPr>
        <w:t>скважинной продукции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lastRenderedPageBreak/>
        <w:t>достаточно для обеспечения сбора, замера</w:t>
      </w:r>
      <w:r>
        <w:rPr>
          <w:sz w:val="24"/>
          <w:szCs w:val="24"/>
          <w:shd w:val="clear" w:color="auto" w:fill="FFFFFF" w:themeFill="background1"/>
          <w:lang w:val="ru-RU"/>
        </w:rPr>
        <w:t xml:space="preserve">, 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>подготовки</w:t>
      </w:r>
      <w:r w:rsidRPr="00B307A6">
        <w:rPr>
          <w:rStyle w:val="tlid-translation"/>
          <w:sz w:val="24"/>
          <w:szCs w:val="24"/>
          <w:lang w:val="ru-RU"/>
        </w:rPr>
        <w:t xml:space="preserve"> </w:t>
      </w:r>
      <w:r>
        <w:rPr>
          <w:rStyle w:val="tlid-translation"/>
          <w:sz w:val="24"/>
          <w:szCs w:val="24"/>
          <w:lang w:val="ru-RU"/>
        </w:rPr>
        <w:t>и транспортировки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 скважинной продукции</w:t>
      </w:r>
      <w:r>
        <w:rPr>
          <w:sz w:val="24"/>
          <w:szCs w:val="24"/>
          <w:shd w:val="clear" w:color="auto" w:fill="FFFFFF" w:themeFill="background1"/>
          <w:lang w:val="ru-RU"/>
        </w:rPr>
        <w:t xml:space="preserve"> при разработке месторождения по рекомендуемому варианту</w:t>
      </w:r>
      <w:r w:rsidRPr="006157C0">
        <w:rPr>
          <w:sz w:val="24"/>
          <w:szCs w:val="24"/>
          <w:shd w:val="clear" w:color="auto" w:fill="FFFFFF" w:themeFill="background1"/>
          <w:lang w:val="ru-RU"/>
        </w:rPr>
        <w:t xml:space="preserve">. </w:t>
      </w:r>
    </w:p>
    <w:p w14:paraId="60F7F094" w14:textId="77777777" w:rsidR="00E132D2" w:rsidRPr="008654E8" w:rsidRDefault="00E132D2" w:rsidP="007E0CEE">
      <w:pPr>
        <w:spacing w:before="120" w:after="120" w:line="240" w:lineRule="auto"/>
        <w:ind w:firstLine="0"/>
        <w:rPr>
          <w:rStyle w:val="tlid-translation"/>
          <w:b/>
          <w:sz w:val="20"/>
          <w:szCs w:val="20"/>
          <w:lang w:val="ru-RU"/>
        </w:rPr>
      </w:pPr>
      <w:r w:rsidRPr="008654E8">
        <w:rPr>
          <w:rStyle w:val="tlid-translation"/>
          <w:b/>
          <w:sz w:val="20"/>
          <w:szCs w:val="20"/>
          <w:lang w:val="ru-RU"/>
        </w:rPr>
        <w:t xml:space="preserve">Таблица 6.3.1 - Производительность оборудования </w:t>
      </w:r>
      <w:r>
        <w:rPr>
          <w:rStyle w:val="tlid-translation"/>
          <w:b/>
          <w:sz w:val="20"/>
          <w:szCs w:val="20"/>
          <w:lang w:val="ru-RU"/>
        </w:rPr>
        <w:t xml:space="preserve">существующей </w:t>
      </w:r>
      <w:r w:rsidRPr="008654E8">
        <w:rPr>
          <w:rStyle w:val="tlid-translation"/>
          <w:b/>
          <w:sz w:val="20"/>
          <w:szCs w:val="20"/>
          <w:lang w:val="ru-RU"/>
        </w:rPr>
        <w:t>системы сбора и подготовки нефти</w:t>
      </w:r>
    </w:p>
    <w:tbl>
      <w:tblPr>
        <w:tblW w:w="0" w:type="auto"/>
        <w:tblInd w:w="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2682"/>
        <w:gridCol w:w="2268"/>
        <w:gridCol w:w="1418"/>
        <w:gridCol w:w="1144"/>
        <w:gridCol w:w="1128"/>
      </w:tblGrid>
      <w:tr w:rsidR="00E132D2" w:rsidRPr="00055E7C" w14:paraId="0BEB8639" w14:textId="77777777" w:rsidTr="00C35283">
        <w:trPr>
          <w:trHeight w:val="199"/>
        </w:trPr>
        <w:tc>
          <w:tcPr>
            <w:tcW w:w="659" w:type="dxa"/>
            <w:vMerge w:val="restart"/>
          </w:tcPr>
          <w:p w14:paraId="22D553DB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№</w:t>
            </w:r>
            <w:r w:rsidRPr="00C35283">
              <w:rPr>
                <w:rStyle w:val="tlid-translation"/>
                <w:sz w:val="20"/>
                <w:szCs w:val="20"/>
                <w:vertAlign w:val="subscript"/>
                <w:lang w:val="ru-RU"/>
              </w:rPr>
              <w:t>п/п</w:t>
            </w:r>
          </w:p>
        </w:tc>
        <w:tc>
          <w:tcPr>
            <w:tcW w:w="4950" w:type="dxa"/>
            <w:gridSpan w:val="2"/>
          </w:tcPr>
          <w:p w14:paraId="6CFEB639" w14:textId="3C5C8438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Оборудование системы сбора и подготовки нефти</w:t>
            </w:r>
          </w:p>
        </w:tc>
        <w:tc>
          <w:tcPr>
            <w:tcW w:w="3690" w:type="dxa"/>
            <w:gridSpan w:val="3"/>
          </w:tcPr>
          <w:p w14:paraId="02A1955B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Производительность оборудования</w:t>
            </w:r>
          </w:p>
        </w:tc>
      </w:tr>
      <w:tr w:rsidR="00E132D2" w:rsidRPr="00055E7C" w14:paraId="36304305" w14:textId="77777777" w:rsidTr="00C35283">
        <w:trPr>
          <w:trHeight w:val="204"/>
        </w:trPr>
        <w:tc>
          <w:tcPr>
            <w:tcW w:w="659" w:type="dxa"/>
            <w:vMerge/>
          </w:tcPr>
          <w:p w14:paraId="6588FB18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</w:tcPr>
          <w:p w14:paraId="5315B601" w14:textId="444929B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2268" w:type="dxa"/>
          </w:tcPr>
          <w:p w14:paraId="02F41D4F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1418" w:type="dxa"/>
          </w:tcPr>
          <w:p w14:paraId="6A15041D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по жидкости, м</w:t>
            </w:r>
            <w:r w:rsidRPr="00C35283">
              <w:rPr>
                <w:rStyle w:val="tlid-translation"/>
                <w:sz w:val="20"/>
                <w:szCs w:val="20"/>
                <w:vertAlign w:val="superscript"/>
                <w:lang w:val="ru-RU"/>
              </w:rPr>
              <w:t>3</w:t>
            </w:r>
            <w:r w:rsidRPr="00C35283">
              <w:rPr>
                <w:rStyle w:val="tlid-translation"/>
                <w:sz w:val="20"/>
                <w:szCs w:val="20"/>
                <w:lang w:val="ru-RU"/>
              </w:rPr>
              <w:t>/сутки</w:t>
            </w:r>
          </w:p>
        </w:tc>
        <w:tc>
          <w:tcPr>
            <w:tcW w:w="1144" w:type="dxa"/>
          </w:tcPr>
          <w:p w14:paraId="434BB104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по нефти, т/сутки</w:t>
            </w:r>
          </w:p>
        </w:tc>
        <w:tc>
          <w:tcPr>
            <w:tcW w:w="1128" w:type="dxa"/>
          </w:tcPr>
          <w:p w14:paraId="49D2C72F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по газу, м</w:t>
            </w:r>
            <w:r w:rsidRPr="00C35283">
              <w:rPr>
                <w:rStyle w:val="tlid-translation"/>
                <w:sz w:val="20"/>
                <w:szCs w:val="20"/>
                <w:vertAlign w:val="superscript"/>
                <w:lang w:val="ru-RU"/>
              </w:rPr>
              <w:t>3</w:t>
            </w:r>
            <w:r w:rsidRPr="00C35283">
              <w:rPr>
                <w:rStyle w:val="tlid-translation"/>
                <w:sz w:val="20"/>
                <w:szCs w:val="20"/>
                <w:lang w:val="ru-RU"/>
              </w:rPr>
              <w:t>/сутки</w:t>
            </w:r>
          </w:p>
        </w:tc>
      </w:tr>
      <w:tr w:rsidR="00E132D2" w:rsidRPr="00055E7C" w14:paraId="5E4A90FE" w14:textId="77777777" w:rsidTr="00C35283">
        <w:trPr>
          <w:trHeight w:val="301"/>
        </w:trPr>
        <w:tc>
          <w:tcPr>
            <w:tcW w:w="659" w:type="dxa"/>
            <w:vMerge w:val="restart"/>
          </w:tcPr>
          <w:p w14:paraId="7487F4B3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1</w:t>
            </w:r>
          </w:p>
        </w:tc>
        <w:tc>
          <w:tcPr>
            <w:tcW w:w="2682" w:type="dxa"/>
            <w:vMerge w:val="restart"/>
          </w:tcPr>
          <w:p w14:paraId="1EC367B9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Групповая замерная установка</w:t>
            </w:r>
          </w:p>
        </w:tc>
        <w:tc>
          <w:tcPr>
            <w:tcW w:w="2268" w:type="dxa"/>
          </w:tcPr>
          <w:p w14:paraId="496EDEE0" w14:textId="45D2355C" w:rsidR="00E132D2" w:rsidRPr="00C35283" w:rsidRDefault="00D77672" w:rsidP="00C35283">
            <w:pPr>
              <w:pStyle w:val="Default"/>
              <w:jc w:val="center"/>
              <w:rPr>
                <w:rStyle w:val="tlid-translation"/>
                <w:sz w:val="20"/>
                <w:szCs w:val="20"/>
              </w:rPr>
            </w:pPr>
            <w:r w:rsidRPr="00C35283">
              <w:rPr>
                <w:color w:val="auto"/>
                <w:sz w:val="20"/>
                <w:szCs w:val="20"/>
              </w:rPr>
              <w:t>Спутник</w:t>
            </w:r>
            <w:r w:rsidRPr="00C35283">
              <w:rPr>
                <w:sz w:val="20"/>
                <w:szCs w:val="20"/>
              </w:rPr>
              <w:t xml:space="preserve"> АМ 40-14-60</w:t>
            </w:r>
          </w:p>
        </w:tc>
        <w:tc>
          <w:tcPr>
            <w:tcW w:w="1418" w:type="dxa"/>
          </w:tcPr>
          <w:p w14:paraId="3D6919D5" w14:textId="48914AEF" w:rsidR="00E132D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60</w:t>
            </w:r>
          </w:p>
        </w:tc>
        <w:tc>
          <w:tcPr>
            <w:tcW w:w="1144" w:type="dxa"/>
          </w:tcPr>
          <w:p w14:paraId="0410CDC9" w14:textId="77777777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13B33D7D" w14:textId="18C329AA" w:rsidR="00E132D2" w:rsidRPr="00C35283" w:rsidRDefault="00E132D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</w:tr>
      <w:tr w:rsidR="00D77672" w:rsidRPr="00055E7C" w14:paraId="4C20E882" w14:textId="77777777" w:rsidTr="00C35283">
        <w:trPr>
          <w:trHeight w:val="301"/>
        </w:trPr>
        <w:tc>
          <w:tcPr>
            <w:tcW w:w="659" w:type="dxa"/>
            <w:vMerge/>
          </w:tcPr>
          <w:p w14:paraId="49C7CAE1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  <w:vMerge/>
          </w:tcPr>
          <w:p w14:paraId="10BEE32C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61DC2C4" w14:textId="0A36ED1F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C35283">
              <w:rPr>
                <w:color w:val="auto"/>
                <w:sz w:val="20"/>
                <w:szCs w:val="20"/>
                <w:lang w:val="ru-RU"/>
              </w:rPr>
              <w:t>Спутник Б40-14-500</w:t>
            </w:r>
          </w:p>
        </w:tc>
        <w:tc>
          <w:tcPr>
            <w:tcW w:w="1418" w:type="dxa"/>
          </w:tcPr>
          <w:p w14:paraId="3EC57A06" w14:textId="78336273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color w:val="auto"/>
                <w:sz w:val="20"/>
                <w:szCs w:val="20"/>
                <w:lang w:val="ru-RU"/>
              </w:rPr>
              <w:t>400</w:t>
            </w:r>
          </w:p>
        </w:tc>
        <w:tc>
          <w:tcPr>
            <w:tcW w:w="1144" w:type="dxa"/>
          </w:tcPr>
          <w:p w14:paraId="38E70116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112178B8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</w:tr>
      <w:tr w:rsidR="00D77672" w:rsidRPr="00055E7C" w14:paraId="0C783846" w14:textId="77777777" w:rsidTr="00C35283">
        <w:trPr>
          <w:trHeight w:val="301"/>
        </w:trPr>
        <w:tc>
          <w:tcPr>
            <w:tcW w:w="659" w:type="dxa"/>
            <w:vMerge/>
          </w:tcPr>
          <w:p w14:paraId="39014C3F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  <w:vMerge/>
          </w:tcPr>
          <w:p w14:paraId="01D6DF03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2B362C90" w14:textId="2C55E922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</w:rPr>
            </w:pPr>
            <w:r w:rsidRPr="00C35283">
              <w:rPr>
                <w:color w:val="auto"/>
                <w:sz w:val="20"/>
                <w:szCs w:val="20"/>
              </w:rPr>
              <w:t>Спутник</w:t>
            </w:r>
            <w:r w:rsidRPr="00C35283">
              <w:rPr>
                <w:sz w:val="20"/>
                <w:szCs w:val="20"/>
              </w:rPr>
              <w:t xml:space="preserve"> АМ 40-8-120</w:t>
            </w:r>
          </w:p>
        </w:tc>
        <w:tc>
          <w:tcPr>
            <w:tcW w:w="1418" w:type="dxa"/>
          </w:tcPr>
          <w:p w14:paraId="58586C2D" w14:textId="070098D1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44" w:type="dxa"/>
          </w:tcPr>
          <w:p w14:paraId="533ADF5A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149753D8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</w:tr>
      <w:tr w:rsidR="00D77672" w:rsidRPr="00055E7C" w14:paraId="56DE284F" w14:textId="77777777" w:rsidTr="00C35283">
        <w:trPr>
          <w:trHeight w:val="301"/>
        </w:trPr>
        <w:tc>
          <w:tcPr>
            <w:tcW w:w="659" w:type="dxa"/>
            <w:vMerge/>
          </w:tcPr>
          <w:p w14:paraId="69AB1307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  <w:vMerge/>
          </w:tcPr>
          <w:p w14:paraId="6305E5A8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7448505E" w14:textId="3C46E1EA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</w:rPr>
            </w:pPr>
            <w:r w:rsidRPr="00C35283">
              <w:rPr>
                <w:color w:val="auto"/>
                <w:sz w:val="20"/>
                <w:szCs w:val="20"/>
              </w:rPr>
              <w:t>Мера-ММ- 4-14-400</w:t>
            </w:r>
          </w:p>
        </w:tc>
        <w:tc>
          <w:tcPr>
            <w:tcW w:w="1418" w:type="dxa"/>
          </w:tcPr>
          <w:p w14:paraId="15402D66" w14:textId="065597BE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color w:val="auto"/>
                <w:sz w:val="20"/>
                <w:szCs w:val="20"/>
                <w:lang w:val="ru-RU"/>
              </w:rPr>
              <w:t>400</w:t>
            </w:r>
          </w:p>
        </w:tc>
        <w:tc>
          <w:tcPr>
            <w:tcW w:w="1144" w:type="dxa"/>
          </w:tcPr>
          <w:p w14:paraId="5A1A5049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3E86DD22" w14:textId="3CF33CCD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</w:tr>
      <w:tr w:rsidR="00D77672" w:rsidRPr="00055E7C" w14:paraId="38608C38" w14:textId="77777777" w:rsidTr="00C35283">
        <w:trPr>
          <w:trHeight w:val="301"/>
        </w:trPr>
        <w:tc>
          <w:tcPr>
            <w:tcW w:w="659" w:type="dxa"/>
            <w:vMerge/>
          </w:tcPr>
          <w:p w14:paraId="5494C050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  <w:vMerge/>
          </w:tcPr>
          <w:p w14:paraId="69A2A908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203B8E4C" w14:textId="0B00C1F5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</w:rPr>
              <w:t>СИ-40/14/400</w:t>
            </w:r>
          </w:p>
        </w:tc>
        <w:tc>
          <w:tcPr>
            <w:tcW w:w="1418" w:type="dxa"/>
          </w:tcPr>
          <w:p w14:paraId="27CEACCA" w14:textId="371D82FC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auto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144" w:type="dxa"/>
          </w:tcPr>
          <w:p w14:paraId="3EC7772F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05340997" w14:textId="5A706B20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auto"/>
                <w:sz w:val="20"/>
                <w:szCs w:val="20"/>
                <w:lang w:val="ru-RU"/>
              </w:rPr>
            </w:pPr>
          </w:p>
        </w:tc>
      </w:tr>
      <w:tr w:rsidR="00D77672" w:rsidRPr="00055E7C" w14:paraId="15E30B12" w14:textId="77777777" w:rsidTr="00C35283">
        <w:trPr>
          <w:trHeight w:val="247"/>
        </w:trPr>
        <w:tc>
          <w:tcPr>
            <w:tcW w:w="659" w:type="dxa"/>
          </w:tcPr>
          <w:p w14:paraId="48956BB7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2</w:t>
            </w:r>
          </w:p>
        </w:tc>
        <w:tc>
          <w:tcPr>
            <w:tcW w:w="2682" w:type="dxa"/>
          </w:tcPr>
          <w:p w14:paraId="27522E03" w14:textId="11A04B2E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en-US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Нефтегазовый сепаратор</w:t>
            </w:r>
            <w:r w:rsidRPr="00C35283">
              <w:rPr>
                <w:rStyle w:val="tlid-translation"/>
                <w:sz w:val="20"/>
                <w:szCs w:val="20"/>
                <w:lang w:val="en-US"/>
              </w:rPr>
              <w:t xml:space="preserve"> </w:t>
            </w:r>
            <w:r w:rsidRPr="00C35283">
              <w:rPr>
                <w:sz w:val="20"/>
                <w:szCs w:val="20"/>
              </w:rPr>
              <w:t>- I</w:t>
            </w:r>
          </w:p>
        </w:tc>
        <w:tc>
          <w:tcPr>
            <w:tcW w:w="2268" w:type="dxa"/>
          </w:tcPr>
          <w:p w14:paraId="16BBFD76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  <w:lang w:val="ru-RU"/>
              </w:rPr>
              <w:t>НГС-1-1,6-1600-2</w:t>
            </w:r>
          </w:p>
        </w:tc>
        <w:tc>
          <w:tcPr>
            <w:tcW w:w="1418" w:type="dxa"/>
          </w:tcPr>
          <w:p w14:paraId="44F75F93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44" w:type="dxa"/>
          </w:tcPr>
          <w:p w14:paraId="611A5DB9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  <w:lang w:val="ru-RU"/>
              </w:rPr>
              <w:t>1848</w:t>
            </w:r>
          </w:p>
        </w:tc>
        <w:tc>
          <w:tcPr>
            <w:tcW w:w="1128" w:type="dxa"/>
          </w:tcPr>
          <w:p w14:paraId="4B8A5B72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  <w:lang w:val="ru-RU"/>
              </w:rPr>
              <w:t>1 509 600</w:t>
            </w:r>
          </w:p>
        </w:tc>
      </w:tr>
      <w:tr w:rsidR="00D77672" w:rsidRPr="00055E7C" w14:paraId="216D5BB8" w14:textId="77777777" w:rsidTr="00C35283">
        <w:trPr>
          <w:trHeight w:val="247"/>
        </w:trPr>
        <w:tc>
          <w:tcPr>
            <w:tcW w:w="659" w:type="dxa"/>
          </w:tcPr>
          <w:p w14:paraId="2C81AADB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</w:tcPr>
          <w:p w14:paraId="05846D2D" w14:textId="3E68109E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 xml:space="preserve">Нефтегазовый сепаратор </w:t>
            </w:r>
            <w:r w:rsidRPr="00C35283">
              <w:rPr>
                <w:sz w:val="20"/>
                <w:szCs w:val="20"/>
              </w:rPr>
              <w:t>– II</w:t>
            </w:r>
            <w:r w:rsidRPr="00C35283">
              <w:rPr>
                <w:sz w:val="20"/>
                <w:szCs w:val="20"/>
                <w:lang w:val="ru-RU"/>
              </w:rPr>
              <w:t xml:space="preserve"> </w:t>
            </w:r>
            <w:r w:rsidRPr="00C35283">
              <w:rPr>
                <w:sz w:val="20"/>
                <w:szCs w:val="20"/>
              </w:rPr>
              <w:t>(Концевая сепарационная установка)</w:t>
            </w:r>
          </w:p>
        </w:tc>
        <w:tc>
          <w:tcPr>
            <w:tcW w:w="2268" w:type="dxa"/>
          </w:tcPr>
          <w:p w14:paraId="445D141D" w14:textId="6D47CE03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ru-RU"/>
              </w:rPr>
            </w:pPr>
            <w:r w:rsidRPr="00C35283">
              <w:rPr>
                <w:bCs/>
                <w:sz w:val="20"/>
                <w:szCs w:val="20"/>
              </w:rPr>
              <w:t>НГС-12,5</w:t>
            </w:r>
          </w:p>
        </w:tc>
        <w:tc>
          <w:tcPr>
            <w:tcW w:w="1418" w:type="dxa"/>
          </w:tcPr>
          <w:p w14:paraId="41D9824A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44" w:type="dxa"/>
          </w:tcPr>
          <w:p w14:paraId="50681DFC" w14:textId="3C00F041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en-US"/>
              </w:rPr>
            </w:pPr>
            <w:r w:rsidRPr="00C35283">
              <w:rPr>
                <w:sz w:val="20"/>
                <w:szCs w:val="20"/>
                <w:lang w:val="en-US"/>
              </w:rPr>
              <w:t>900</w:t>
            </w:r>
          </w:p>
        </w:tc>
        <w:tc>
          <w:tcPr>
            <w:tcW w:w="1128" w:type="dxa"/>
          </w:tcPr>
          <w:p w14:paraId="455322DD" w14:textId="0ABDD014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en-US"/>
              </w:rPr>
            </w:pPr>
            <w:r w:rsidRPr="00C35283">
              <w:rPr>
                <w:sz w:val="20"/>
                <w:szCs w:val="20"/>
                <w:lang w:val="en-US"/>
              </w:rPr>
              <w:t>180 000</w:t>
            </w:r>
          </w:p>
        </w:tc>
      </w:tr>
      <w:tr w:rsidR="00D77672" w:rsidRPr="00055E7C" w14:paraId="5EFD9997" w14:textId="77777777" w:rsidTr="00C35283">
        <w:trPr>
          <w:trHeight w:val="247"/>
        </w:trPr>
        <w:tc>
          <w:tcPr>
            <w:tcW w:w="659" w:type="dxa"/>
          </w:tcPr>
          <w:p w14:paraId="422C5F2C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3</w:t>
            </w:r>
          </w:p>
        </w:tc>
        <w:tc>
          <w:tcPr>
            <w:tcW w:w="2682" w:type="dxa"/>
          </w:tcPr>
          <w:p w14:paraId="3B4BE637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Газовый сепаратор</w:t>
            </w:r>
          </w:p>
        </w:tc>
        <w:tc>
          <w:tcPr>
            <w:tcW w:w="2268" w:type="dxa"/>
          </w:tcPr>
          <w:p w14:paraId="69CB8D8A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  <w:shd w:val="clear" w:color="auto" w:fill="FFFFFF" w:themeFill="background1"/>
                <w:lang w:val="ru-RU"/>
              </w:rPr>
              <w:t>ГС 1-1,6-800-1-Т</w:t>
            </w:r>
          </w:p>
        </w:tc>
        <w:tc>
          <w:tcPr>
            <w:tcW w:w="1418" w:type="dxa"/>
          </w:tcPr>
          <w:p w14:paraId="4101E4DD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44" w:type="dxa"/>
          </w:tcPr>
          <w:p w14:paraId="00B5C430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58340701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  <w:lang w:val="ru-RU"/>
              </w:rPr>
              <w:t>300 000</w:t>
            </w:r>
          </w:p>
        </w:tc>
      </w:tr>
      <w:tr w:rsidR="00D77672" w:rsidRPr="00055E7C" w14:paraId="66FAEC70" w14:textId="77777777" w:rsidTr="00C35283">
        <w:trPr>
          <w:trHeight w:val="247"/>
        </w:trPr>
        <w:tc>
          <w:tcPr>
            <w:tcW w:w="659" w:type="dxa"/>
          </w:tcPr>
          <w:p w14:paraId="6A975976" w14:textId="24B8C052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FF0000"/>
                <w:sz w:val="20"/>
                <w:szCs w:val="20"/>
                <w:lang w:val="ru-RU"/>
              </w:rPr>
            </w:pPr>
            <w:r w:rsidRPr="00C35283">
              <w:rPr>
                <w:rStyle w:val="tlid-translation"/>
                <w:sz w:val="20"/>
                <w:szCs w:val="20"/>
                <w:lang w:val="ru-RU"/>
              </w:rPr>
              <w:t>5</w:t>
            </w:r>
          </w:p>
        </w:tc>
        <w:tc>
          <w:tcPr>
            <w:tcW w:w="2682" w:type="dxa"/>
          </w:tcPr>
          <w:p w14:paraId="4B4FF36F" w14:textId="76DD879A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FF0000"/>
                <w:sz w:val="20"/>
                <w:szCs w:val="20"/>
                <w:lang w:val="ru-RU"/>
              </w:rPr>
            </w:pPr>
            <w:r w:rsidRPr="00C35283">
              <w:rPr>
                <w:bCs/>
                <w:sz w:val="20"/>
                <w:szCs w:val="20"/>
                <w:lang w:val="en-US"/>
              </w:rPr>
              <w:t>O</w:t>
            </w:r>
            <w:proofErr w:type="spellStart"/>
            <w:r w:rsidRPr="00C35283">
              <w:rPr>
                <w:bCs/>
                <w:sz w:val="20"/>
                <w:szCs w:val="20"/>
              </w:rPr>
              <w:t>тстойник</w:t>
            </w:r>
            <w:proofErr w:type="spellEnd"/>
            <w:r w:rsidRPr="00C35283">
              <w:rPr>
                <w:bCs/>
                <w:sz w:val="20"/>
                <w:szCs w:val="20"/>
              </w:rPr>
              <w:t xml:space="preserve"> блочный нефтяной</w:t>
            </w:r>
          </w:p>
        </w:tc>
        <w:tc>
          <w:tcPr>
            <w:tcW w:w="2268" w:type="dxa"/>
          </w:tcPr>
          <w:p w14:paraId="553AD4EC" w14:textId="05630370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FF0000"/>
                <w:sz w:val="20"/>
                <w:szCs w:val="20"/>
                <w:lang w:val="ru-RU"/>
              </w:rPr>
            </w:pPr>
            <w:r w:rsidRPr="00C35283">
              <w:rPr>
                <w:bCs/>
                <w:sz w:val="20"/>
                <w:szCs w:val="20"/>
              </w:rPr>
              <w:t>ОБН-3000/6</w:t>
            </w:r>
          </w:p>
        </w:tc>
        <w:tc>
          <w:tcPr>
            <w:tcW w:w="1418" w:type="dxa"/>
          </w:tcPr>
          <w:p w14:paraId="341BB932" w14:textId="2BA81F60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</w:rPr>
            </w:pPr>
            <w:r w:rsidRPr="00C35283">
              <w:rPr>
                <w:sz w:val="20"/>
                <w:szCs w:val="20"/>
              </w:rPr>
              <w:t>3000-6000</w:t>
            </w:r>
          </w:p>
          <w:p w14:paraId="4D073547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144" w:type="dxa"/>
          </w:tcPr>
          <w:p w14:paraId="2893D2F0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128" w:type="dxa"/>
          </w:tcPr>
          <w:p w14:paraId="4A101B7A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D77672" w:rsidRPr="00055E7C" w14:paraId="733F8B0B" w14:textId="77777777" w:rsidTr="00C35283">
        <w:trPr>
          <w:trHeight w:val="247"/>
        </w:trPr>
        <w:tc>
          <w:tcPr>
            <w:tcW w:w="659" w:type="dxa"/>
          </w:tcPr>
          <w:p w14:paraId="60274C3A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</w:tcPr>
          <w:p w14:paraId="5EA429E8" w14:textId="03F2CCD2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bCs/>
                <w:sz w:val="20"/>
                <w:szCs w:val="20"/>
                <w:lang w:val="en-US"/>
              </w:rPr>
            </w:pPr>
            <w:r w:rsidRPr="00C35283">
              <w:rPr>
                <w:sz w:val="20"/>
                <w:szCs w:val="20"/>
              </w:rPr>
              <w:t>Подогреватель трубчатый</w:t>
            </w:r>
          </w:p>
        </w:tc>
        <w:tc>
          <w:tcPr>
            <w:tcW w:w="2268" w:type="dxa"/>
          </w:tcPr>
          <w:p w14:paraId="5AE88524" w14:textId="67C60B0C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bCs/>
                <w:sz w:val="20"/>
                <w:szCs w:val="20"/>
              </w:rPr>
            </w:pPr>
            <w:r w:rsidRPr="00C35283">
              <w:rPr>
                <w:bCs/>
                <w:sz w:val="20"/>
                <w:szCs w:val="20"/>
              </w:rPr>
              <w:t>ПТ-16/150М</w:t>
            </w:r>
          </w:p>
        </w:tc>
        <w:tc>
          <w:tcPr>
            <w:tcW w:w="1418" w:type="dxa"/>
          </w:tcPr>
          <w:p w14:paraId="2548AA72" w14:textId="546BCFE6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</w:tcPr>
          <w:p w14:paraId="6FBF8E42" w14:textId="47138D3C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color w:val="FF0000"/>
                <w:sz w:val="20"/>
                <w:szCs w:val="20"/>
                <w:lang w:val="ru-RU"/>
              </w:rPr>
            </w:pPr>
            <w:r w:rsidRPr="00C35283">
              <w:rPr>
                <w:sz w:val="20"/>
                <w:szCs w:val="20"/>
                <w:lang w:val="en-US"/>
              </w:rPr>
              <w:t>1296</w:t>
            </w:r>
          </w:p>
        </w:tc>
        <w:tc>
          <w:tcPr>
            <w:tcW w:w="1128" w:type="dxa"/>
          </w:tcPr>
          <w:p w14:paraId="22C178AF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D77672" w:rsidRPr="00055E7C" w14:paraId="3746D926" w14:textId="77777777" w:rsidTr="00C35283">
        <w:trPr>
          <w:trHeight w:val="247"/>
        </w:trPr>
        <w:tc>
          <w:tcPr>
            <w:tcW w:w="659" w:type="dxa"/>
          </w:tcPr>
          <w:p w14:paraId="2D1EE99F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</w:tcPr>
          <w:p w14:paraId="15F537A1" w14:textId="0E0BB6CB" w:rsidR="00D77672" w:rsidRPr="00537148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35283">
              <w:rPr>
                <w:bCs/>
                <w:sz w:val="20"/>
                <w:szCs w:val="20"/>
              </w:rPr>
              <w:t>Центробежны</w:t>
            </w:r>
            <w:proofErr w:type="spellEnd"/>
            <w:r w:rsidRPr="00C35283">
              <w:rPr>
                <w:bCs/>
                <w:sz w:val="20"/>
                <w:szCs w:val="20"/>
                <w:lang w:val="ru-RU"/>
              </w:rPr>
              <w:t>й</w:t>
            </w:r>
            <w:r w:rsidRPr="00C3528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35283">
              <w:rPr>
                <w:bCs/>
                <w:sz w:val="20"/>
                <w:szCs w:val="20"/>
              </w:rPr>
              <w:t>секционны</w:t>
            </w:r>
            <w:proofErr w:type="spellEnd"/>
            <w:r w:rsidRPr="00C35283">
              <w:rPr>
                <w:bCs/>
                <w:sz w:val="20"/>
                <w:szCs w:val="20"/>
                <w:lang w:val="ru-RU"/>
              </w:rPr>
              <w:t xml:space="preserve">й </w:t>
            </w:r>
            <w:r w:rsidRPr="00C35283">
              <w:rPr>
                <w:bCs/>
                <w:sz w:val="20"/>
                <w:szCs w:val="20"/>
              </w:rPr>
              <w:t>насос</w:t>
            </w:r>
            <w:r w:rsidRPr="00C35283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35283">
              <w:rPr>
                <w:sz w:val="20"/>
                <w:szCs w:val="20"/>
              </w:rPr>
              <w:t>для перекачивания нефти с ППН</w:t>
            </w:r>
            <w:r w:rsidRPr="00C35283">
              <w:rPr>
                <w:sz w:val="20"/>
                <w:szCs w:val="20"/>
                <w:lang w:val="ru-RU"/>
              </w:rPr>
              <w:t xml:space="preserve"> на НПС-3</w:t>
            </w:r>
          </w:p>
        </w:tc>
        <w:tc>
          <w:tcPr>
            <w:tcW w:w="2268" w:type="dxa"/>
          </w:tcPr>
          <w:p w14:paraId="7B63DE2C" w14:textId="64DDB2C8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bCs/>
                <w:sz w:val="20"/>
                <w:szCs w:val="20"/>
              </w:rPr>
            </w:pPr>
            <w:r w:rsidRPr="00C35283">
              <w:rPr>
                <w:sz w:val="20"/>
                <w:szCs w:val="20"/>
              </w:rPr>
              <w:t>ЦНС 180/128</w:t>
            </w:r>
          </w:p>
        </w:tc>
        <w:tc>
          <w:tcPr>
            <w:tcW w:w="1418" w:type="dxa"/>
          </w:tcPr>
          <w:p w14:paraId="414F3126" w14:textId="77777777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</w:tcPr>
          <w:p w14:paraId="161D5FB1" w14:textId="60E48561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en-US"/>
              </w:rPr>
            </w:pPr>
            <w:r w:rsidRPr="00C35283">
              <w:rPr>
                <w:sz w:val="20"/>
                <w:szCs w:val="20"/>
                <w:lang w:val="en-US"/>
              </w:rPr>
              <w:t>3500</w:t>
            </w:r>
          </w:p>
        </w:tc>
        <w:tc>
          <w:tcPr>
            <w:tcW w:w="1128" w:type="dxa"/>
          </w:tcPr>
          <w:p w14:paraId="7FECB774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D77672" w:rsidRPr="00055E7C" w14:paraId="73A0A789" w14:textId="77777777" w:rsidTr="00C35283">
        <w:trPr>
          <w:trHeight w:val="600"/>
        </w:trPr>
        <w:tc>
          <w:tcPr>
            <w:tcW w:w="659" w:type="dxa"/>
            <w:vMerge w:val="restart"/>
          </w:tcPr>
          <w:p w14:paraId="60CB0F01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  <w:vMerge w:val="restart"/>
          </w:tcPr>
          <w:p w14:paraId="690B92BF" w14:textId="4AE6A47D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C35283">
              <w:rPr>
                <w:bCs/>
                <w:sz w:val="20"/>
                <w:szCs w:val="20"/>
              </w:rPr>
              <w:t>Центробежны</w:t>
            </w:r>
            <w:proofErr w:type="spellEnd"/>
            <w:r w:rsidRPr="00C35283">
              <w:rPr>
                <w:bCs/>
                <w:sz w:val="20"/>
                <w:szCs w:val="20"/>
                <w:lang w:val="ru-RU"/>
              </w:rPr>
              <w:t>й</w:t>
            </w:r>
            <w:r w:rsidRPr="00C35283">
              <w:rPr>
                <w:bCs/>
                <w:sz w:val="20"/>
                <w:szCs w:val="20"/>
              </w:rPr>
              <w:t xml:space="preserve"> насос</w:t>
            </w:r>
            <w:r w:rsidRPr="00C35283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35283">
              <w:rPr>
                <w:sz w:val="20"/>
                <w:szCs w:val="20"/>
              </w:rPr>
              <w:t>для перекачивания скважинной продукции с</w:t>
            </w:r>
            <w:r w:rsidRPr="00C35283">
              <w:rPr>
                <w:sz w:val="20"/>
                <w:szCs w:val="20"/>
                <w:lang w:val="ru-RU"/>
              </w:rPr>
              <w:t xml:space="preserve"> </w:t>
            </w:r>
            <w:r w:rsidRPr="00C35283">
              <w:rPr>
                <w:sz w:val="20"/>
                <w:szCs w:val="20"/>
              </w:rPr>
              <w:t>РВС №2</w:t>
            </w:r>
            <w:r w:rsidRPr="00C35283">
              <w:rPr>
                <w:sz w:val="20"/>
                <w:szCs w:val="20"/>
                <w:lang w:val="ru-RU"/>
              </w:rPr>
              <w:t xml:space="preserve"> </w:t>
            </w:r>
            <w:r w:rsidRPr="00C35283">
              <w:rPr>
                <w:sz w:val="20"/>
                <w:szCs w:val="20"/>
              </w:rPr>
              <w:t>в печь ПТ 16/150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098D1D" w14:textId="475F63E6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</w:rPr>
            </w:pPr>
            <w:r w:rsidRPr="00C35283">
              <w:rPr>
                <w:bCs/>
                <w:sz w:val="20"/>
                <w:szCs w:val="20"/>
              </w:rPr>
              <w:t>ЦНС 38/154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7788AD" w14:textId="4071D1F3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 w:rsidRPr="00C35283">
              <w:rPr>
                <w:sz w:val="20"/>
                <w:szCs w:val="20"/>
                <w:lang w:val="en-US"/>
              </w:rPr>
              <w:t>900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5C30122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50F363D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D77672" w:rsidRPr="00055E7C" w14:paraId="7A4C4A41" w14:textId="77777777" w:rsidTr="00C35283">
        <w:trPr>
          <w:trHeight w:val="270"/>
        </w:trPr>
        <w:tc>
          <w:tcPr>
            <w:tcW w:w="659" w:type="dxa"/>
            <w:vMerge/>
          </w:tcPr>
          <w:p w14:paraId="4D3913D2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rStyle w:val="tlid-translation"/>
                <w:sz w:val="20"/>
                <w:szCs w:val="20"/>
                <w:lang w:val="ru-RU"/>
              </w:rPr>
            </w:pPr>
          </w:p>
        </w:tc>
        <w:tc>
          <w:tcPr>
            <w:tcW w:w="2682" w:type="dxa"/>
            <w:vMerge/>
          </w:tcPr>
          <w:p w14:paraId="21BA3981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03CD805" w14:textId="27ED32CC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bCs/>
                <w:sz w:val="20"/>
                <w:szCs w:val="20"/>
              </w:rPr>
            </w:pPr>
            <w:r w:rsidRPr="00C35283">
              <w:rPr>
                <w:bCs/>
                <w:sz w:val="20"/>
                <w:szCs w:val="20"/>
              </w:rPr>
              <w:t>ЦНС 180/212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37D63D" w14:textId="3E6BEBEC" w:rsidR="00D77672" w:rsidRPr="00C35283" w:rsidRDefault="00D77672" w:rsidP="00C35283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 w:rsidRPr="00C35283">
              <w:rPr>
                <w:sz w:val="20"/>
                <w:szCs w:val="20"/>
                <w:lang w:val="en-US"/>
              </w:rPr>
              <w:t>4320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E22B243" w14:textId="722C551A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041D7CE0" w14:textId="77777777" w:rsidR="00D77672" w:rsidRPr="00C35283" w:rsidRDefault="00D77672" w:rsidP="00C35283">
            <w:pPr>
              <w:spacing w:after="0" w:line="240" w:lineRule="auto"/>
              <w:ind w:right="0"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14:paraId="09D1C1F7" w14:textId="77777777" w:rsidR="00E132D2" w:rsidRPr="00055E7C" w:rsidRDefault="00E132D2" w:rsidP="00E132D2">
      <w:pPr>
        <w:spacing w:after="0" w:line="240" w:lineRule="auto"/>
        <w:jc w:val="center"/>
        <w:rPr>
          <w:rStyle w:val="tlid-translation"/>
          <w:b/>
          <w:i/>
          <w:sz w:val="20"/>
          <w:szCs w:val="20"/>
          <w:lang w:val="ru-RU"/>
        </w:rPr>
      </w:pPr>
    </w:p>
    <w:p w14:paraId="709AE2F8" w14:textId="77777777" w:rsidR="00E132D2" w:rsidRDefault="00E132D2" w:rsidP="00E132D2">
      <w:pPr>
        <w:spacing w:line="276" w:lineRule="auto"/>
        <w:ind w:firstLine="709"/>
        <w:rPr>
          <w:rFonts w:ascii="Arial" w:hAnsi="Arial" w:cs="Arial"/>
          <w:sz w:val="24"/>
          <w:szCs w:val="24"/>
          <w:shd w:val="clear" w:color="auto" w:fill="FFFFFF" w:themeFill="background1"/>
          <w:lang w:val="ru-RU"/>
        </w:rPr>
      </w:pPr>
    </w:p>
    <w:p w14:paraId="1A578848" w14:textId="34B29962" w:rsidR="000F564E" w:rsidRPr="00E132D2" w:rsidRDefault="000F564E" w:rsidP="002509C2">
      <w:pPr>
        <w:spacing w:line="240" w:lineRule="auto"/>
        <w:rPr>
          <w:color w:val="0070C0"/>
          <w:szCs w:val="28"/>
          <w:lang w:val="ru-RU"/>
        </w:rPr>
      </w:pPr>
    </w:p>
    <w:p w14:paraId="42B3015E" w14:textId="76EE8D21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38A934C8" w14:textId="150ADF68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5D294822" w14:textId="28900DBD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396BD95D" w14:textId="52C9F653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28FBC24B" w14:textId="2251EABC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3BA6F195" w14:textId="76EA6F3F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1ABACE35" w14:textId="11C52735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537DD9B2" w14:textId="73B30D38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370F0771" w14:textId="3D6E6A48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4FF02A0A" w14:textId="4B89B253" w:rsidR="00540871" w:rsidRDefault="00540871" w:rsidP="002509C2">
      <w:pPr>
        <w:spacing w:line="240" w:lineRule="auto"/>
        <w:rPr>
          <w:color w:val="0070C0"/>
          <w:szCs w:val="28"/>
        </w:rPr>
      </w:pPr>
    </w:p>
    <w:p w14:paraId="7C8AFB2E" w14:textId="77777777" w:rsidR="00540871" w:rsidRDefault="00540871" w:rsidP="002509C2">
      <w:pPr>
        <w:spacing w:line="240" w:lineRule="auto"/>
        <w:rPr>
          <w:color w:val="0070C0"/>
          <w:szCs w:val="28"/>
        </w:rPr>
      </w:pPr>
    </w:p>
    <w:p w14:paraId="1CB69438" w14:textId="3E87D9C7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7CBA827A" w14:textId="3D17F4EA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5B1B8E19" w14:textId="6D306BCF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75A4D32A" w14:textId="017464BE" w:rsidR="000F564E" w:rsidRDefault="000F564E" w:rsidP="002509C2">
      <w:pPr>
        <w:spacing w:line="240" w:lineRule="auto"/>
        <w:rPr>
          <w:color w:val="0070C0"/>
          <w:szCs w:val="28"/>
        </w:rPr>
      </w:pPr>
    </w:p>
    <w:p w14:paraId="2BF72DFA" w14:textId="77777777" w:rsidR="002509C2" w:rsidRPr="007F7529" w:rsidRDefault="002509C2" w:rsidP="000F564E">
      <w:pPr>
        <w:spacing w:before="120" w:after="240" w:line="240" w:lineRule="auto"/>
        <w:ind w:right="0" w:firstLine="0"/>
        <w:rPr>
          <w:b/>
          <w:color w:val="auto"/>
          <w:sz w:val="24"/>
          <w:szCs w:val="24"/>
        </w:rPr>
      </w:pPr>
      <w:bookmarkStart w:id="13" w:name="_Toc508186247"/>
      <w:r w:rsidRPr="007F7529">
        <w:rPr>
          <w:b/>
          <w:color w:val="auto"/>
          <w:sz w:val="24"/>
          <w:szCs w:val="24"/>
        </w:rPr>
        <w:lastRenderedPageBreak/>
        <w:t>6.4 Требования к разработке программы по переработке (утилизации) газа</w:t>
      </w:r>
      <w:bookmarkEnd w:id="13"/>
    </w:p>
    <w:p w14:paraId="349DF95F" w14:textId="77777777" w:rsidR="00C35283" w:rsidRPr="007F7529" w:rsidRDefault="00C35283" w:rsidP="00C35283">
      <w:pPr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4"/>
          <w:szCs w:val="24"/>
          <w:lang w:val="ru-RU"/>
        </w:rPr>
      </w:pPr>
      <w:r w:rsidRPr="007F7529">
        <w:rPr>
          <w:color w:val="auto"/>
          <w:sz w:val="24"/>
          <w:szCs w:val="24"/>
          <w:lang w:val="ru-RU"/>
        </w:rPr>
        <w:t>АО «</w:t>
      </w:r>
      <w:proofErr w:type="spellStart"/>
      <w:r w:rsidRPr="007F7529">
        <w:rPr>
          <w:color w:val="auto"/>
          <w:sz w:val="24"/>
          <w:szCs w:val="24"/>
          <w:lang w:val="ru-RU"/>
        </w:rPr>
        <w:t>Эмбамунайгаз</w:t>
      </w:r>
      <w:proofErr w:type="spellEnd"/>
      <w:r w:rsidRPr="007F7529">
        <w:rPr>
          <w:color w:val="auto"/>
          <w:sz w:val="24"/>
          <w:szCs w:val="24"/>
          <w:lang w:val="ru-RU"/>
        </w:rPr>
        <w:t>» придаёт большое внимание вопросу утилизации/переработки сырого газа месторождения, с учетом как экологических, так и экономических проблем, и стремится к максимальному использованию попутного газа путем переработки, использованием газа на собственные технологические нужды и сведения до минимума ущерба окружающей среде.</w:t>
      </w:r>
    </w:p>
    <w:p w14:paraId="1377C4BB" w14:textId="186E9B41" w:rsidR="00B52E71" w:rsidRPr="007F7529" w:rsidRDefault="0087147C" w:rsidP="000F564E">
      <w:pPr>
        <w:spacing w:after="0" w:line="360" w:lineRule="auto"/>
        <w:ind w:right="0" w:firstLine="709"/>
        <w:rPr>
          <w:color w:val="auto"/>
          <w:sz w:val="24"/>
          <w:szCs w:val="24"/>
          <w:lang w:val="ru-RU"/>
        </w:rPr>
      </w:pPr>
      <w:r w:rsidRPr="007F7529">
        <w:rPr>
          <w:color w:val="auto"/>
          <w:sz w:val="24"/>
          <w:szCs w:val="24"/>
          <w:lang w:val="ru-RU"/>
        </w:rPr>
        <w:t>На момент составления настоящего отчета действующей является утвержденная МЭ РК</w:t>
      </w:r>
      <w:r w:rsidRPr="007F7529">
        <w:rPr>
          <w:color w:val="auto"/>
          <w:sz w:val="24"/>
          <w:szCs w:val="24"/>
        </w:rPr>
        <w:t xml:space="preserve"> </w:t>
      </w:r>
      <w:r w:rsidR="0060680A" w:rsidRPr="007F7529">
        <w:rPr>
          <w:color w:val="auto"/>
          <w:sz w:val="24"/>
          <w:szCs w:val="24"/>
        </w:rPr>
        <w:t>«</w:t>
      </w:r>
      <w:proofErr w:type="spellStart"/>
      <w:r w:rsidR="0060680A" w:rsidRPr="007F7529">
        <w:rPr>
          <w:color w:val="auto"/>
          <w:sz w:val="24"/>
          <w:szCs w:val="24"/>
        </w:rPr>
        <w:t>Корректировк</w:t>
      </w:r>
      <w:proofErr w:type="spellEnd"/>
      <w:r w:rsidRPr="007F7529">
        <w:rPr>
          <w:color w:val="auto"/>
          <w:sz w:val="24"/>
          <w:szCs w:val="24"/>
          <w:lang w:val="ru-RU"/>
        </w:rPr>
        <w:t>а</w:t>
      </w:r>
      <w:r w:rsidR="0060680A" w:rsidRPr="007F7529">
        <w:rPr>
          <w:color w:val="auto"/>
          <w:sz w:val="24"/>
          <w:szCs w:val="24"/>
        </w:rPr>
        <w:t xml:space="preserve"> «Программы развития переработки сырого газа на объектах НГДУ «</w:t>
      </w:r>
      <w:proofErr w:type="spellStart"/>
      <w:r w:rsidR="0060680A" w:rsidRPr="007F7529">
        <w:rPr>
          <w:color w:val="auto"/>
          <w:sz w:val="24"/>
          <w:szCs w:val="24"/>
        </w:rPr>
        <w:t>Кайнармунайгаз</w:t>
      </w:r>
      <w:proofErr w:type="spellEnd"/>
      <w:r w:rsidR="0060680A" w:rsidRPr="007F7529">
        <w:rPr>
          <w:color w:val="auto"/>
          <w:sz w:val="24"/>
          <w:szCs w:val="24"/>
        </w:rPr>
        <w:t>» АО «</w:t>
      </w:r>
      <w:proofErr w:type="spellStart"/>
      <w:r w:rsidR="0060680A" w:rsidRPr="007F7529">
        <w:rPr>
          <w:color w:val="auto"/>
          <w:sz w:val="24"/>
          <w:szCs w:val="24"/>
        </w:rPr>
        <w:t>Эмбамунайгаз</w:t>
      </w:r>
      <w:proofErr w:type="spellEnd"/>
      <w:r w:rsidR="0060680A" w:rsidRPr="007F7529">
        <w:rPr>
          <w:color w:val="auto"/>
          <w:sz w:val="24"/>
          <w:szCs w:val="24"/>
        </w:rPr>
        <w:t>» на период с 01.01.2022г. по 31.12.2024г.»</w:t>
      </w:r>
      <w:r w:rsidR="00D258AF" w:rsidRPr="007F7529">
        <w:rPr>
          <w:color w:val="auto"/>
          <w:sz w:val="24"/>
          <w:szCs w:val="24"/>
          <w:lang w:val="ru-RU"/>
        </w:rPr>
        <w:t xml:space="preserve"> (далее – Корректировка ПРПСГ)</w:t>
      </w:r>
      <w:r w:rsidRPr="007F7529">
        <w:rPr>
          <w:color w:val="auto"/>
          <w:sz w:val="24"/>
          <w:szCs w:val="24"/>
          <w:lang w:val="ru-RU"/>
        </w:rPr>
        <w:t xml:space="preserve">, рекомендованная к утверждению </w:t>
      </w:r>
      <w:r w:rsidRPr="007F7529">
        <w:rPr>
          <w:color w:val="auto"/>
          <w:sz w:val="24"/>
          <w:szCs w:val="24"/>
        </w:rPr>
        <w:t>Р</w:t>
      </w:r>
      <w:proofErr w:type="spellStart"/>
      <w:r w:rsidRPr="007F7529">
        <w:rPr>
          <w:color w:val="auto"/>
          <w:sz w:val="24"/>
          <w:szCs w:val="24"/>
          <w:lang w:val="ru-RU"/>
        </w:rPr>
        <w:t>абочей</w:t>
      </w:r>
      <w:proofErr w:type="spellEnd"/>
      <w:r w:rsidRPr="007F7529">
        <w:rPr>
          <w:color w:val="auto"/>
          <w:sz w:val="24"/>
          <w:szCs w:val="24"/>
          <w:lang w:val="ru-RU"/>
        </w:rPr>
        <w:t xml:space="preserve"> группой</w:t>
      </w:r>
      <w:r w:rsidRPr="007F7529">
        <w:rPr>
          <w:color w:val="auto"/>
          <w:sz w:val="24"/>
          <w:szCs w:val="24"/>
        </w:rPr>
        <w:t xml:space="preserve"> МЭ Р</w:t>
      </w:r>
      <w:r w:rsidRPr="007F7529">
        <w:rPr>
          <w:color w:val="auto"/>
          <w:sz w:val="24"/>
          <w:szCs w:val="24"/>
          <w:lang w:val="ru-RU"/>
        </w:rPr>
        <w:t xml:space="preserve">К (протокол №1.2 от 05.05.2023г.). </w:t>
      </w:r>
    </w:p>
    <w:p w14:paraId="441E7A33" w14:textId="45805285" w:rsidR="00A537DC" w:rsidRPr="007F7529" w:rsidRDefault="00A537DC" w:rsidP="00A537DC">
      <w:pPr>
        <w:autoSpaceDE w:val="0"/>
        <w:autoSpaceDN w:val="0"/>
        <w:adjustRightInd w:val="0"/>
        <w:spacing w:after="0" w:line="360" w:lineRule="auto"/>
        <w:ind w:firstLine="709"/>
        <w:rPr>
          <w:color w:val="auto"/>
          <w:sz w:val="24"/>
          <w:szCs w:val="24"/>
          <w:lang w:val="ru-RU"/>
        </w:rPr>
      </w:pPr>
      <w:r w:rsidRPr="007F7529">
        <w:rPr>
          <w:color w:val="auto"/>
          <w:sz w:val="24"/>
          <w:szCs w:val="24"/>
          <w:lang w:val="ru-RU"/>
        </w:rPr>
        <w:t>Корректировка</w:t>
      </w:r>
      <w:r w:rsidRPr="007F7529">
        <w:rPr>
          <w:rFonts w:eastAsia="Calibri"/>
          <w:color w:val="auto"/>
          <w:sz w:val="24"/>
          <w:szCs w:val="24"/>
          <w:lang w:val="ru-RU"/>
        </w:rPr>
        <w:t xml:space="preserve"> ПРПСГ</w:t>
      </w:r>
      <w:r w:rsidRPr="007F7529">
        <w:rPr>
          <w:color w:val="auto"/>
          <w:sz w:val="24"/>
          <w:szCs w:val="24"/>
          <w:lang w:val="ru-RU"/>
        </w:rPr>
        <w:t xml:space="preserve"> выполнена в соответствии с требованиями действующего Кодекса Республики Казахстан принятым от 27 декабря 2017 года № 125-</w:t>
      </w:r>
      <w:r w:rsidRPr="007F7529">
        <w:rPr>
          <w:color w:val="auto"/>
          <w:sz w:val="24"/>
          <w:szCs w:val="24"/>
        </w:rPr>
        <w:t>VI</w:t>
      </w:r>
      <w:r w:rsidRPr="007F7529">
        <w:rPr>
          <w:color w:val="auto"/>
          <w:sz w:val="24"/>
          <w:szCs w:val="24"/>
          <w:lang w:val="ru-RU"/>
        </w:rPr>
        <w:t xml:space="preserve"> «О недрах и недропользовании» и «Методикой расчетов нормативов и объемов сжигания сырого газа при проведении операций по недропользованию», утвержденной Приказом Министра энергетики Республики Казахстан от 05 мая 2018 года № 164.</w:t>
      </w:r>
    </w:p>
    <w:p w14:paraId="4EE9E232" w14:textId="57E3E564" w:rsidR="00D258AF" w:rsidRPr="007F7529" w:rsidRDefault="00D258AF" w:rsidP="000F564E">
      <w:pPr>
        <w:spacing w:after="0" w:line="360" w:lineRule="auto"/>
        <w:ind w:right="0" w:firstLine="709"/>
        <w:rPr>
          <w:color w:val="auto"/>
          <w:sz w:val="24"/>
          <w:szCs w:val="24"/>
          <w:lang w:val="ru-RU"/>
        </w:rPr>
      </w:pPr>
      <w:r w:rsidRPr="007F7529">
        <w:rPr>
          <w:color w:val="auto"/>
          <w:sz w:val="24"/>
          <w:szCs w:val="24"/>
          <w:lang w:val="ru-RU"/>
        </w:rPr>
        <w:t xml:space="preserve">Согласно </w:t>
      </w:r>
      <w:proofErr w:type="spellStart"/>
      <w:r w:rsidR="00B52E71" w:rsidRPr="007F7529">
        <w:rPr>
          <w:rFonts w:eastAsiaTheme="minorHAnsi"/>
          <w:bCs/>
          <w:color w:val="auto"/>
          <w:sz w:val="24"/>
          <w:szCs w:val="24"/>
          <w:lang w:eastAsia="en-US"/>
        </w:rPr>
        <w:t>Разрешени</w:t>
      </w:r>
      <w:proofErr w:type="spellEnd"/>
      <w:r w:rsidR="00B52E71" w:rsidRPr="007F7529">
        <w:rPr>
          <w:rFonts w:eastAsiaTheme="minorHAnsi"/>
          <w:bCs/>
          <w:color w:val="auto"/>
          <w:sz w:val="24"/>
          <w:szCs w:val="24"/>
          <w:lang w:val="ru-RU" w:eastAsia="en-US"/>
        </w:rPr>
        <w:t>я</w:t>
      </w:r>
      <w:r w:rsidR="00B52E71" w:rsidRPr="007F7529">
        <w:rPr>
          <w:color w:val="auto"/>
          <w:sz w:val="24"/>
          <w:szCs w:val="24"/>
          <w:lang w:val="ru-RU"/>
        </w:rPr>
        <w:t xml:space="preserve"> </w:t>
      </w:r>
      <w:r w:rsidR="00B52E71" w:rsidRPr="007F7529">
        <w:rPr>
          <w:rFonts w:eastAsiaTheme="minorHAnsi"/>
          <w:bCs/>
          <w:color w:val="auto"/>
          <w:sz w:val="24"/>
          <w:szCs w:val="24"/>
          <w:lang w:eastAsia="en-US"/>
        </w:rPr>
        <w:t>на сжигание в факелах сырого газа</w:t>
      </w:r>
      <w:r w:rsidR="00B52E71" w:rsidRPr="007F7529">
        <w:rPr>
          <w:rFonts w:eastAsiaTheme="minorHAnsi"/>
          <w:bCs/>
          <w:color w:val="auto"/>
          <w:sz w:val="24"/>
          <w:szCs w:val="24"/>
          <w:lang w:val="ru-RU" w:eastAsia="en-US"/>
        </w:rPr>
        <w:t xml:space="preserve"> № </w:t>
      </w:r>
      <w:r w:rsidR="00B52E71" w:rsidRPr="007F7529">
        <w:rPr>
          <w:rFonts w:eastAsia="TimesNewRoman"/>
          <w:color w:val="auto"/>
          <w:sz w:val="24"/>
          <w:szCs w:val="24"/>
          <w:lang w:eastAsia="en-US"/>
        </w:rPr>
        <w:t>KZ45VPC00020401</w:t>
      </w:r>
      <w:r w:rsidR="00B52E71" w:rsidRPr="007F7529">
        <w:rPr>
          <w:rFonts w:eastAsia="TimesNewRoman"/>
          <w:color w:val="auto"/>
          <w:sz w:val="24"/>
          <w:szCs w:val="24"/>
          <w:lang w:val="ru-RU" w:eastAsia="en-US"/>
        </w:rPr>
        <w:t xml:space="preserve"> от </w:t>
      </w:r>
      <w:r w:rsidR="00B52E71" w:rsidRPr="007F7529">
        <w:rPr>
          <w:rFonts w:eastAsia="TimesNewRoman"/>
          <w:color w:val="auto"/>
          <w:sz w:val="24"/>
          <w:szCs w:val="24"/>
          <w:lang w:eastAsia="en-US"/>
        </w:rPr>
        <w:t>27.06.2023</w:t>
      </w:r>
      <w:r w:rsidR="00B52E71" w:rsidRPr="007F7529">
        <w:rPr>
          <w:rFonts w:eastAsiaTheme="minorHAnsi"/>
          <w:bCs/>
          <w:color w:val="auto"/>
          <w:sz w:val="24"/>
          <w:szCs w:val="24"/>
          <w:lang w:val="ru-RU" w:eastAsia="en-US"/>
        </w:rPr>
        <w:t xml:space="preserve">, выданного МЭ РК на основании указанной </w:t>
      </w:r>
      <w:r w:rsidRPr="007F7529">
        <w:rPr>
          <w:color w:val="auto"/>
          <w:sz w:val="24"/>
          <w:szCs w:val="24"/>
          <w:lang w:val="ru-RU"/>
        </w:rPr>
        <w:t>Корректировк</w:t>
      </w:r>
      <w:r w:rsidR="00B52E71" w:rsidRPr="007F7529">
        <w:rPr>
          <w:color w:val="auto"/>
          <w:sz w:val="24"/>
          <w:szCs w:val="24"/>
          <w:lang w:val="ru-RU"/>
        </w:rPr>
        <w:t>и</w:t>
      </w:r>
      <w:r w:rsidRPr="007F7529">
        <w:rPr>
          <w:color w:val="auto"/>
          <w:sz w:val="24"/>
          <w:szCs w:val="24"/>
          <w:lang w:val="ru-RU"/>
        </w:rPr>
        <w:t xml:space="preserve"> ПРПСГ</w:t>
      </w:r>
      <w:r w:rsidR="00B52E71" w:rsidRPr="007F7529">
        <w:rPr>
          <w:color w:val="auto"/>
          <w:sz w:val="24"/>
          <w:szCs w:val="24"/>
          <w:lang w:val="ru-RU"/>
        </w:rPr>
        <w:t>,</w:t>
      </w:r>
      <w:r w:rsidRPr="007F7529">
        <w:rPr>
          <w:color w:val="auto"/>
          <w:sz w:val="24"/>
          <w:szCs w:val="24"/>
          <w:lang w:val="ru-RU"/>
        </w:rPr>
        <w:t xml:space="preserve"> р</w:t>
      </w:r>
      <w:proofErr w:type="spellStart"/>
      <w:r w:rsidR="0087147C" w:rsidRPr="007F7529">
        <w:rPr>
          <w:color w:val="auto"/>
          <w:sz w:val="24"/>
          <w:szCs w:val="24"/>
        </w:rPr>
        <w:t>азрешенный</w:t>
      </w:r>
      <w:proofErr w:type="spellEnd"/>
      <w:r w:rsidR="0087147C" w:rsidRPr="007F7529">
        <w:rPr>
          <w:color w:val="auto"/>
          <w:sz w:val="24"/>
          <w:szCs w:val="24"/>
        </w:rPr>
        <w:t xml:space="preserve"> объем </w:t>
      </w:r>
      <w:r w:rsidR="004360D6" w:rsidRPr="007F7529">
        <w:rPr>
          <w:color w:val="auto"/>
          <w:sz w:val="24"/>
          <w:szCs w:val="24"/>
        </w:rPr>
        <w:t>технологически неизбежно</w:t>
      </w:r>
      <w:proofErr w:type="spellStart"/>
      <w:r w:rsidR="004360D6" w:rsidRPr="007F7529">
        <w:rPr>
          <w:color w:val="auto"/>
          <w:sz w:val="24"/>
          <w:szCs w:val="24"/>
          <w:lang w:val="ru-RU"/>
        </w:rPr>
        <w:t>го</w:t>
      </w:r>
      <w:proofErr w:type="spellEnd"/>
      <w:r w:rsidR="004360D6" w:rsidRPr="007F7529">
        <w:rPr>
          <w:color w:val="auto"/>
          <w:sz w:val="24"/>
          <w:szCs w:val="24"/>
        </w:rPr>
        <w:t xml:space="preserve"> </w:t>
      </w:r>
      <w:proofErr w:type="spellStart"/>
      <w:r w:rsidR="004360D6" w:rsidRPr="007F7529">
        <w:rPr>
          <w:color w:val="auto"/>
          <w:sz w:val="24"/>
          <w:szCs w:val="24"/>
        </w:rPr>
        <w:t>сжигани</w:t>
      </w:r>
      <w:proofErr w:type="spellEnd"/>
      <w:r w:rsidR="004360D6" w:rsidRPr="007F7529">
        <w:rPr>
          <w:color w:val="auto"/>
          <w:sz w:val="24"/>
          <w:szCs w:val="24"/>
          <w:lang w:val="ru-RU"/>
        </w:rPr>
        <w:t>я</w:t>
      </w:r>
      <w:r w:rsidR="004360D6" w:rsidRPr="007F7529">
        <w:rPr>
          <w:color w:val="auto"/>
          <w:sz w:val="24"/>
          <w:szCs w:val="24"/>
        </w:rPr>
        <w:t xml:space="preserve"> газа составляет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по месторождению </w:t>
      </w:r>
      <w:proofErr w:type="spellStart"/>
      <w:r w:rsidRPr="007F7529">
        <w:rPr>
          <w:rFonts w:eastAsiaTheme="minorHAnsi"/>
          <w:color w:val="auto"/>
          <w:sz w:val="24"/>
          <w:szCs w:val="24"/>
          <w:lang w:eastAsia="en-US"/>
        </w:rPr>
        <w:t>Б.Жоламанов</w:t>
      </w:r>
      <w:proofErr w:type="spellEnd"/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: </w:t>
      </w:r>
    </w:p>
    <w:p w14:paraId="5E43EE55" w14:textId="77777777" w:rsidR="00B52E71" w:rsidRPr="007F7529" w:rsidRDefault="00D258AF" w:rsidP="000F564E">
      <w:pPr>
        <w:spacing w:after="0" w:line="360" w:lineRule="auto"/>
        <w:ind w:right="0" w:firstLine="709"/>
        <w:rPr>
          <w:rFonts w:eastAsiaTheme="minorHAnsi"/>
          <w:color w:val="auto"/>
          <w:sz w:val="24"/>
          <w:szCs w:val="24"/>
          <w:lang w:eastAsia="en-US"/>
        </w:rPr>
      </w:pPr>
      <w:r w:rsidRPr="007F7529">
        <w:rPr>
          <w:rFonts w:eastAsiaTheme="minorHAnsi"/>
          <w:color w:val="auto"/>
          <w:sz w:val="24"/>
          <w:szCs w:val="24"/>
          <w:lang w:eastAsia="en-US"/>
        </w:rPr>
        <w:t>- на период с 01.01.2024г. по 30.06.2024г. –</w:t>
      </w:r>
      <w:r w:rsidRPr="007F7529">
        <w:rPr>
          <w:rFonts w:eastAsiaTheme="minorHAnsi"/>
          <w:b/>
          <w:color w:val="auto"/>
          <w:sz w:val="24"/>
          <w:szCs w:val="24"/>
          <w:lang w:eastAsia="en-US"/>
        </w:rPr>
        <w:t xml:space="preserve"> 0,020798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 млн. м</w:t>
      </w:r>
      <w:r w:rsidRPr="007F7529">
        <w:rPr>
          <w:rFonts w:eastAsiaTheme="minorHAnsi"/>
          <w:color w:val="auto"/>
          <w:sz w:val="24"/>
          <w:szCs w:val="24"/>
          <w:vertAlign w:val="superscript"/>
          <w:lang w:val="ru-RU" w:eastAsia="en-US"/>
        </w:rPr>
        <w:t>3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>, в том числе:</w:t>
      </w:r>
    </w:p>
    <w:p w14:paraId="7FB792FD" w14:textId="77777777" w:rsidR="00B52E71" w:rsidRPr="007F7529" w:rsidRDefault="00D258AF" w:rsidP="000F564E">
      <w:pPr>
        <w:spacing w:after="0" w:line="360" w:lineRule="auto"/>
        <w:ind w:right="0" w:firstLine="709"/>
        <w:rPr>
          <w:rFonts w:eastAsiaTheme="minorHAnsi"/>
          <w:color w:val="auto"/>
          <w:sz w:val="24"/>
          <w:szCs w:val="24"/>
          <w:lang w:eastAsia="en-US"/>
        </w:rPr>
      </w:pPr>
      <w:r w:rsidRPr="007F7529">
        <w:rPr>
          <w:rFonts w:eastAsiaTheme="minorHAnsi"/>
          <w:color w:val="auto"/>
          <w:sz w:val="24"/>
          <w:szCs w:val="24"/>
          <w:lang w:eastAsia="en-US"/>
        </w:rPr>
        <w:t>V</w:t>
      </w:r>
      <w:r w:rsidRPr="007F7529">
        <w:rPr>
          <w:rFonts w:eastAsiaTheme="minorHAnsi"/>
          <w:color w:val="auto"/>
          <w:sz w:val="24"/>
          <w:szCs w:val="24"/>
          <w:vertAlign w:val="subscript"/>
          <w:lang w:eastAsia="en-US"/>
        </w:rPr>
        <w:t>7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 – 0,000924 млн. м</w:t>
      </w:r>
      <w:r w:rsidRPr="007F7529">
        <w:rPr>
          <w:rFonts w:eastAsiaTheme="minorHAnsi"/>
          <w:color w:val="auto"/>
          <w:sz w:val="24"/>
          <w:szCs w:val="24"/>
          <w:vertAlign w:val="superscript"/>
          <w:lang w:val="ru-RU" w:eastAsia="en-US"/>
        </w:rPr>
        <w:t>3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, </w:t>
      </w:r>
    </w:p>
    <w:p w14:paraId="25ECBB1B" w14:textId="77777777" w:rsidR="00CB7828" w:rsidRDefault="00D258AF" w:rsidP="000F564E">
      <w:pPr>
        <w:spacing w:after="0" w:line="360" w:lineRule="auto"/>
        <w:ind w:right="0" w:firstLine="709"/>
        <w:rPr>
          <w:rFonts w:eastAsiaTheme="minorHAnsi"/>
          <w:color w:val="auto"/>
          <w:sz w:val="24"/>
          <w:szCs w:val="24"/>
          <w:lang w:eastAsia="en-US"/>
        </w:rPr>
      </w:pPr>
      <w:r w:rsidRPr="007F7529">
        <w:rPr>
          <w:rFonts w:eastAsiaTheme="minorHAnsi"/>
          <w:color w:val="auto"/>
          <w:sz w:val="24"/>
          <w:szCs w:val="24"/>
          <w:lang w:eastAsia="en-US"/>
        </w:rPr>
        <w:t>V</w:t>
      </w:r>
      <w:r w:rsidRPr="007F7529">
        <w:rPr>
          <w:rFonts w:eastAsiaTheme="minorHAnsi"/>
          <w:color w:val="auto"/>
          <w:sz w:val="24"/>
          <w:szCs w:val="24"/>
          <w:vertAlign w:val="subscript"/>
          <w:lang w:eastAsia="en-US"/>
        </w:rPr>
        <w:t>8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 – 0,019874 млн. м</w:t>
      </w:r>
      <w:r w:rsidRPr="007F7529">
        <w:rPr>
          <w:rFonts w:eastAsiaTheme="minorHAnsi"/>
          <w:color w:val="auto"/>
          <w:sz w:val="24"/>
          <w:szCs w:val="24"/>
          <w:vertAlign w:val="superscript"/>
          <w:lang w:val="ru-RU" w:eastAsia="en-US"/>
        </w:rPr>
        <w:t>3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, </w:t>
      </w:r>
    </w:p>
    <w:p w14:paraId="23642AC5" w14:textId="5E455C24" w:rsidR="00D258AF" w:rsidRPr="007F7529" w:rsidRDefault="00D258AF" w:rsidP="00CB7828">
      <w:pPr>
        <w:spacing w:after="0" w:line="360" w:lineRule="auto"/>
        <w:ind w:right="0" w:firstLine="0"/>
        <w:rPr>
          <w:rFonts w:eastAsiaTheme="minorHAnsi"/>
          <w:color w:val="auto"/>
          <w:sz w:val="24"/>
          <w:szCs w:val="24"/>
          <w:lang w:eastAsia="en-US"/>
        </w:rPr>
      </w:pPr>
      <w:r w:rsidRPr="007F7529">
        <w:rPr>
          <w:rFonts w:eastAsiaTheme="minorHAnsi"/>
          <w:color w:val="auto"/>
          <w:sz w:val="24"/>
          <w:szCs w:val="24"/>
          <w:lang w:eastAsia="en-US"/>
        </w:rPr>
        <w:t xml:space="preserve">при добыче газа 1,392350 </w:t>
      </w:r>
      <w:proofErr w:type="spellStart"/>
      <w:proofErr w:type="gramStart"/>
      <w:r w:rsidRPr="007F7529">
        <w:rPr>
          <w:rFonts w:eastAsiaTheme="minorHAnsi"/>
          <w:color w:val="auto"/>
          <w:sz w:val="24"/>
          <w:szCs w:val="24"/>
          <w:lang w:eastAsia="en-US"/>
        </w:rPr>
        <w:t>млн.м</w:t>
      </w:r>
      <w:proofErr w:type="spellEnd"/>
      <w:proofErr w:type="gramEnd"/>
      <w:r w:rsidRPr="007F7529">
        <w:rPr>
          <w:rFonts w:eastAsiaTheme="minorHAnsi"/>
          <w:color w:val="auto"/>
          <w:sz w:val="24"/>
          <w:szCs w:val="24"/>
          <w:vertAlign w:val="superscript"/>
          <w:lang w:val="ru-RU" w:eastAsia="en-US"/>
        </w:rPr>
        <w:t>3</w:t>
      </w:r>
      <w:r w:rsidRPr="007F7529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138C2AF1" w14:textId="0A04D9B3" w:rsidR="00EE316A" w:rsidRPr="007F7529" w:rsidRDefault="00EE316A" w:rsidP="000F564E">
      <w:pPr>
        <w:pStyle w:val="Default"/>
        <w:spacing w:line="360" w:lineRule="auto"/>
        <w:ind w:firstLine="709"/>
        <w:jc w:val="both"/>
        <w:rPr>
          <w:rFonts w:eastAsia="Calibri"/>
          <w:color w:val="auto"/>
        </w:rPr>
      </w:pPr>
      <w:r w:rsidRPr="007F7529">
        <w:rPr>
          <w:rFonts w:eastAsia="Calibri"/>
          <w:color w:val="auto"/>
        </w:rPr>
        <w:t xml:space="preserve">Согласно </w:t>
      </w:r>
      <w:r w:rsidRPr="007F7529">
        <w:rPr>
          <w:bCs/>
          <w:color w:val="auto"/>
        </w:rPr>
        <w:t xml:space="preserve">указанной </w:t>
      </w:r>
      <w:r w:rsidRPr="007F7529">
        <w:rPr>
          <w:color w:val="auto"/>
        </w:rPr>
        <w:t>Корректировке ПРПСГ</w:t>
      </w:r>
      <w:r w:rsidRPr="007F7529">
        <w:rPr>
          <w:rFonts w:eastAsia="Calibri"/>
          <w:color w:val="auto"/>
        </w:rPr>
        <w:t>, газ, выделившийся на первой</w:t>
      </w:r>
      <w:r w:rsidRPr="007F7529">
        <w:rPr>
          <w:rFonts w:eastAsia="Calibri"/>
          <w:color w:val="auto"/>
          <w:lang w:val="ru-KZ"/>
        </w:rPr>
        <w:t xml:space="preserve"> </w:t>
      </w:r>
      <w:r w:rsidRPr="007F7529">
        <w:rPr>
          <w:rFonts w:eastAsia="Calibri"/>
          <w:color w:val="auto"/>
        </w:rPr>
        <w:t>ступени сепарации, пос</w:t>
      </w:r>
      <w:r w:rsidR="00AC0F0F" w:rsidRPr="007F7529">
        <w:rPr>
          <w:rFonts w:eastAsia="Calibri"/>
          <w:color w:val="auto"/>
        </w:rPr>
        <w:t>ле</w:t>
      </w:r>
      <w:r w:rsidRPr="007F7529">
        <w:rPr>
          <w:rFonts w:eastAsia="Calibri"/>
          <w:color w:val="auto"/>
        </w:rPr>
        <w:t xml:space="preserve"> осушк</w:t>
      </w:r>
      <w:r w:rsidR="00AC0F0F" w:rsidRPr="007F7529">
        <w:rPr>
          <w:rFonts w:eastAsia="Calibri"/>
          <w:color w:val="auto"/>
        </w:rPr>
        <w:t xml:space="preserve">и в </w:t>
      </w:r>
      <w:proofErr w:type="spellStart"/>
      <w:r w:rsidRPr="007F7529">
        <w:rPr>
          <w:rFonts w:eastAsia="Calibri"/>
          <w:color w:val="auto"/>
        </w:rPr>
        <w:t>газосепаратор</w:t>
      </w:r>
      <w:r w:rsidR="00AC0F0F" w:rsidRPr="007F7529">
        <w:rPr>
          <w:rFonts w:eastAsia="Calibri"/>
          <w:color w:val="auto"/>
        </w:rPr>
        <w:t>е</w:t>
      </w:r>
      <w:proofErr w:type="spellEnd"/>
      <w:r w:rsidRPr="007F7529">
        <w:rPr>
          <w:rFonts w:eastAsia="Calibri"/>
          <w:color w:val="auto"/>
        </w:rPr>
        <w:t xml:space="preserve">, </w:t>
      </w:r>
      <w:r w:rsidR="00A537DC" w:rsidRPr="007F7529">
        <w:rPr>
          <w:rFonts w:eastAsia="Calibri"/>
          <w:color w:val="auto"/>
        </w:rPr>
        <w:t xml:space="preserve">почти </w:t>
      </w:r>
      <w:r w:rsidRPr="007F7529">
        <w:rPr>
          <w:rFonts w:eastAsia="Calibri"/>
          <w:color w:val="auto"/>
        </w:rPr>
        <w:t>полностью</w:t>
      </w:r>
      <w:r w:rsidR="00A537DC" w:rsidRPr="007F7529">
        <w:rPr>
          <w:rFonts w:eastAsia="Calibri"/>
          <w:color w:val="auto"/>
        </w:rPr>
        <w:t>, за исключением технологически необходимого сжигания,</w:t>
      </w:r>
      <w:r w:rsidRPr="007F7529">
        <w:rPr>
          <w:rFonts w:eastAsia="Calibri"/>
          <w:color w:val="auto"/>
        </w:rPr>
        <w:t xml:space="preserve"> используется на собственные нужды </w:t>
      </w:r>
      <w:r w:rsidR="00AC0F0F" w:rsidRPr="007F7529">
        <w:rPr>
          <w:rFonts w:eastAsia="Calibri"/>
          <w:color w:val="auto"/>
        </w:rPr>
        <w:t xml:space="preserve">в </w:t>
      </w:r>
      <w:r w:rsidRPr="007F7529">
        <w:rPr>
          <w:rFonts w:eastAsia="Calibri"/>
          <w:color w:val="auto"/>
        </w:rPr>
        <w:t>печ</w:t>
      </w:r>
      <w:r w:rsidR="00AC0F0F" w:rsidRPr="007F7529">
        <w:rPr>
          <w:rFonts w:eastAsia="Calibri"/>
          <w:color w:val="auto"/>
        </w:rPr>
        <w:t>ах</w:t>
      </w:r>
      <w:r w:rsidRPr="007F7529">
        <w:rPr>
          <w:rFonts w:eastAsia="Calibri"/>
          <w:color w:val="auto"/>
        </w:rPr>
        <w:t xml:space="preserve"> подогрева ПТ-16/150</w:t>
      </w:r>
      <w:r w:rsidR="00284E28" w:rsidRPr="007F7529">
        <w:rPr>
          <w:rFonts w:eastAsia="Calibri"/>
          <w:color w:val="auto"/>
        </w:rPr>
        <w:t xml:space="preserve"> и котлах </w:t>
      </w:r>
      <w:proofErr w:type="spellStart"/>
      <w:r w:rsidR="00284E28" w:rsidRPr="007F7529">
        <w:rPr>
          <w:color w:val="auto"/>
          <w:lang w:val="ru-KZ"/>
        </w:rPr>
        <w:t>Buran</w:t>
      </w:r>
      <w:proofErr w:type="spellEnd"/>
      <w:r w:rsidR="00284E28" w:rsidRPr="007F7529">
        <w:rPr>
          <w:color w:val="auto"/>
          <w:lang w:val="ru-KZ"/>
        </w:rPr>
        <w:t xml:space="preserve"> </w:t>
      </w:r>
      <w:proofErr w:type="spellStart"/>
      <w:r w:rsidR="00284E28" w:rsidRPr="007F7529">
        <w:rPr>
          <w:color w:val="auto"/>
          <w:lang w:val="ru-KZ"/>
        </w:rPr>
        <w:t>Boiler</w:t>
      </w:r>
      <w:proofErr w:type="spellEnd"/>
      <w:r w:rsidR="00284E28" w:rsidRPr="007F7529">
        <w:rPr>
          <w:color w:val="auto"/>
          <w:lang w:val="ru-KZ"/>
        </w:rPr>
        <w:t xml:space="preserve"> CRONUS Ква-233</w:t>
      </w:r>
      <w:r w:rsidRPr="007F7529">
        <w:rPr>
          <w:rFonts w:eastAsia="Calibri"/>
          <w:color w:val="auto"/>
        </w:rPr>
        <w:t>, расположен</w:t>
      </w:r>
      <w:r w:rsidR="00AC0F0F" w:rsidRPr="007F7529">
        <w:rPr>
          <w:rFonts w:eastAsia="Calibri"/>
          <w:color w:val="auto"/>
        </w:rPr>
        <w:t>н</w:t>
      </w:r>
      <w:r w:rsidR="00284E28" w:rsidRPr="007F7529">
        <w:rPr>
          <w:rFonts w:eastAsia="Calibri"/>
          <w:color w:val="auto"/>
        </w:rPr>
        <w:t>ых</w:t>
      </w:r>
      <w:r w:rsidRPr="007F7529">
        <w:rPr>
          <w:rFonts w:eastAsia="Calibri"/>
          <w:color w:val="auto"/>
        </w:rPr>
        <w:t xml:space="preserve"> на </w:t>
      </w:r>
      <w:r w:rsidR="00284E28" w:rsidRPr="007F7529">
        <w:rPr>
          <w:rFonts w:eastAsia="Calibri"/>
          <w:color w:val="auto"/>
        </w:rPr>
        <w:t>ЦПС Б</w:t>
      </w:r>
      <w:r w:rsidRPr="007F7529">
        <w:rPr>
          <w:rFonts w:eastAsia="Calibri"/>
          <w:color w:val="auto"/>
          <w:lang w:val="ru-KZ"/>
        </w:rPr>
        <w:t>.</w:t>
      </w:r>
      <w:r w:rsidR="00284E28" w:rsidRPr="007F7529">
        <w:rPr>
          <w:rFonts w:eastAsia="Calibri"/>
          <w:color w:val="auto"/>
        </w:rPr>
        <w:t xml:space="preserve"> </w:t>
      </w:r>
      <w:proofErr w:type="spellStart"/>
      <w:r w:rsidR="00284E28" w:rsidRPr="007F7529">
        <w:rPr>
          <w:rFonts w:eastAsia="Calibri"/>
          <w:color w:val="auto"/>
          <w:lang w:val="ru-KZ"/>
        </w:rPr>
        <w:t>Жоламанов</w:t>
      </w:r>
      <w:proofErr w:type="spellEnd"/>
      <w:r w:rsidR="00284E28" w:rsidRPr="007F7529">
        <w:rPr>
          <w:rFonts w:eastAsia="Calibri"/>
          <w:color w:val="auto"/>
        </w:rPr>
        <w:t>.</w:t>
      </w:r>
    </w:p>
    <w:p w14:paraId="2FC4F124" w14:textId="77777777" w:rsidR="00A537DC" w:rsidRPr="007F7529" w:rsidRDefault="00A537DC" w:rsidP="00A537D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529">
        <w:rPr>
          <w:rFonts w:ascii="Times New Roman" w:hAnsi="Times New Roman" w:cs="Times New Roman"/>
          <w:sz w:val="24"/>
          <w:szCs w:val="24"/>
        </w:rPr>
        <w:t>Технологически неизбежное сжигание в 2024-2033гг.  на месторождении планируется при эксплуатации факельной установки, ежегодных плановых остановках технологического оборудования СП и ППН на техническое обслуживание и ремонтные работы.</w:t>
      </w:r>
    </w:p>
    <w:p w14:paraId="3163B271" w14:textId="77777777" w:rsidR="00A537DC" w:rsidRPr="007F7529" w:rsidRDefault="00A537DC" w:rsidP="00A537D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529">
        <w:rPr>
          <w:rFonts w:ascii="Times New Roman" w:hAnsi="Times New Roman" w:cs="Times New Roman"/>
          <w:sz w:val="24"/>
          <w:szCs w:val="24"/>
        </w:rPr>
        <w:t>Срок и частота технического обслуживания и технического ремонта (</w:t>
      </w:r>
      <w:proofErr w:type="spellStart"/>
      <w:r w:rsidRPr="007F7529">
        <w:rPr>
          <w:rFonts w:ascii="Times New Roman" w:hAnsi="Times New Roman" w:cs="Times New Roman"/>
          <w:sz w:val="24"/>
          <w:szCs w:val="24"/>
        </w:rPr>
        <w:t>ТОиТР</w:t>
      </w:r>
      <w:proofErr w:type="spellEnd"/>
      <w:r w:rsidRPr="007F7529">
        <w:rPr>
          <w:rFonts w:ascii="Times New Roman" w:hAnsi="Times New Roman" w:cs="Times New Roman"/>
          <w:sz w:val="24"/>
          <w:szCs w:val="24"/>
        </w:rPr>
        <w:t xml:space="preserve">) СП и ППН </w:t>
      </w:r>
      <w:r w:rsidRPr="007F7529">
        <w:rPr>
          <w:rFonts w:ascii="Times New Roman" w:hAnsi="Times New Roman" w:cs="Times New Roman"/>
          <w:sz w:val="24"/>
          <w:szCs w:val="24"/>
        </w:rPr>
        <w:lastRenderedPageBreak/>
        <w:t>регламентируется поставщиком оборудования. Ориентировочный период проведения работ составляет 7 суток с учетом мобилизации имеющегося эксплуатационного персонала и с привлечением подрядных организаций, имеющих лицензии на проведение ремонтных работ, диагностику и обследования трубопроводов и аппаратов.</w:t>
      </w:r>
    </w:p>
    <w:p w14:paraId="79F5EAEF" w14:textId="747BA3C2" w:rsidR="00AC0F0F" w:rsidRPr="007F7529" w:rsidRDefault="00284E28" w:rsidP="000F564E">
      <w:pPr>
        <w:tabs>
          <w:tab w:val="left" w:pos="851"/>
        </w:tabs>
        <w:spacing w:after="0" w:line="360" w:lineRule="auto"/>
        <w:ind w:right="0" w:firstLine="709"/>
        <w:rPr>
          <w:rFonts w:eastAsia="Calibri"/>
          <w:color w:val="auto"/>
          <w:sz w:val="24"/>
          <w:szCs w:val="24"/>
        </w:rPr>
      </w:pPr>
      <w:r w:rsidRPr="007F7529">
        <w:rPr>
          <w:rFonts w:eastAsia="Calibri"/>
          <w:color w:val="auto"/>
          <w:sz w:val="24"/>
          <w:szCs w:val="24"/>
          <w:lang w:val="ru-RU"/>
        </w:rPr>
        <w:t>Расчет б</w:t>
      </w:r>
      <w:proofErr w:type="spellStart"/>
      <w:r w:rsidR="00AC0F0F" w:rsidRPr="007F7529">
        <w:rPr>
          <w:rFonts w:eastAsia="Calibri"/>
          <w:color w:val="auto"/>
          <w:sz w:val="24"/>
          <w:szCs w:val="24"/>
        </w:rPr>
        <w:t>аланс</w:t>
      </w:r>
      <w:proofErr w:type="spellEnd"/>
      <w:r w:rsidRPr="007F7529">
        <w:rPr>
          <w:rFonts w:eastAsia="Calibri"/>
          <w:color w:val="auto"/>
          <w:sz w:val="24"/>
          <w:szCs w:val="24"/>
          <w:lang w:val="ru-RU"/>
        </w:rPr>
        <w:t>а</w:t>
      </w:r>
      <w:r w:rsidR="00AC0F0F" w:rsidRPr="007F7529">
        <w:rPr>
          <w:rFonts w:eastAsia="Calibri"/>
          <w:color w:val="auto"/>
          <w:sz w:val="24"/>
          <w:szCs w:val="24"/>
        </w:rPr>
        <w:t xml:space="preserve"> </w:t>
      </w:r>
      <w:r w:rsidR="00AC0F0F" w:rsidRPr="007F7529">
        <w:rPr>
          <w:rFonts w:eastAsia="Calibri"/>
          <w:color w:val="auto"/>
          <w:sz w:val="24"/>
          <w:szCs w:val="24"/>
          <w:lang w:val="ru-RU"/>
        </w:rPr>
        <w:t xml:space="preserve">добычи </w:t>
      </w:r>
      <w:r w:rsidR="00AC0F0F" w:rsidRPr="007F7529">
        <w:rPr>
          <w:rFonts w:eastAsia="Calibri"/>
          <w:color w:val="auto"/>
          <w:sz w:val="24"/>
          <w:szCs w:val="24"/>
        </w:rPr>
        <w:t xml:space="preserve">и распределения сырого газа </w:t>
      </w:r>
      <w:r w:rsidR="00AC0F0F" w:rsidRPr="007F7529">
        <w:rPr>
          <w:rFonts w:eastAsia="Calibri"/>
          <w:color w:val="auto"/>
          <w:sz w:val="24"/>
          <w:szCs w:val="24"/>
          <w:lang w:val="ru-RU"/>
        </w:rPr>
        <w:t>м</w:t>
      </w:r>
      <w:proofErr w:type="spellStart"/>
      <w:r w:rsidR="00AC0F0F" w:rsidRPr="007F7529">
        <w:rPr>
          <w:rFonts w:eastAsia="Calibri"/>
          <w:color w:val="auto"/>
          <w:sz w:val="24"/>
          <w:szCs w:val="24"/>
        </w:rPr>
        <w:t>есторождения</w:t>
      </w:r>
      <w:proofErr w:type="spellEnd"/>
      <w:r w:rsidR="00AC0F0F" w:rsidRPr="007F7529">
        <w:rPr>
          <w:rFonts w:eastAsia="Calibri"/>
          <w:color w:val="auto"/>
          <w:sz w:val="24"/>
          <w:szCs w:val="24"/>
        </w:rPr>
        <w:t xml:space="preserve"> </w:t>
      </w:r>
      <w:proofErr w:type="spellStart"/>
      <w:r w:rsidR="00AC0F0F" w:rsidRPr="007F7529">
        <w:rPr>
          <w:rFonts w:eastAsia="Calibri"/>
          <w:color w:val="auto"/>
          <w:sz w:val="24"/>
          <w:szCs w:val="24"/>
        </w:rPr>
        <w:t>Б.Жоламанов</w:t>
      </w:r>
      <w:proofErr w:type="spellEnd"/>
      <w:r w:rsidR="00AC0F0F" w:rsidRPr="007F7529">
        <w:rPr>
          <w:rFonts w:eastAsia="Calibri"/>
          <w:color w:val="auto"/>
          <w:sz w:val="24"/>
          <w:szCs w:val="24"/>
        </w:rPr>
        <w:t xml:space="preserve"> </w:t>
      </w:r>
      <w:r w:rsidRPr="007F7529">
        <w:rPr>
          <w:rFonts w:eastAsia="Calibri"/>
          <w:color w:val="auto"/>
          <w:sz w:val="24"/>
          <w:szCs w:val="24"/>
          <w:lang w:val="ru-RU"/>
        </w:rPr>
        <w:t xml:space="preserve">выполнен </w:t>
      </w:r>
      <w:r w:rsidR="00AC0F0F" w:rsidRPr="007F7529">
        <w:rPr>
          <w:rFonts w:eastAsia="Calibri"/>
          <w:color w:val="auto"/>
          <w:sz w:val="24"/>
          <w:szCs w:val="24"/>
        </w:rPr>
        <w:t xml:space="preserve">на основании показателей добычи газа </w:t>
      </w:r>
      <w:r w:rsidR="00537148">
        <w:rPr>
          <w:rFonts w:eastAsia="Calibri"/>
          <w:color w:val="auto"/>
          <w:sz w:val="24"/>
          <w:szCs w:val="24"/>
          <w:lang w:val="ru-RU"/>
        </w:rPr>
        <w:t xml:space="preserve">по </w:t>
      </w:r>
      <w:r w:rsidR="00AC0F0F" w:rsidRPr="007F7529">
        <w:rPr>
          <w:rFonts w:eastAsia="Calibri"/>
          <w:color w:val="auto"/>
          <w:sz w:val="24"/>
          <w:szCs w:val="24"/>
        </w:rPr>
        <w:t>варианта</w:t>
      </w:r>
      <w:r w:rsidR="00537148">
        <w:rPr>
          <w:rFonts w:eastAsia="Calibri"/>
          <w:color w:val="auto"/>
          <w:sz w:val="24"/>
          <w:szCs w:val="24"/>
          <w:lang w:val="ru-RU"/>
        </w:rPr>
        <w:t>м</w:t>
      </w:r>
      <w:r w:rsidR="00AC0F0F" w:rsidRPr="007F7529">
        <w:rPr>
          <w:rFonts w:eastAsia="Calibri"/>
          <w:color w:val="auto"/>
          <w:sz w:val="24"/>
          <w:szCs w:val="24"/>
        </w:rPr>
        <w:t xml:space="preserve"> разработки</w:t>
      </w:r>
      <w:r w:rsidRPr="007F7529">
        <w:rPr>
          <w:rFonts w:eastAsia="Calibri"/>
          <w:color w:val="auto"/>
          <w:sz w:val="24"/>
          <w:szCs w:val="24"/>
          <w:lang w:val="ru-RU"/>
        </w:rPr>
        <w:t xml:space="preserve"> настоящего отчета и </w:t>
      </w:r>
      <w:r w:rsidRPr="007F7529">
        <w:rPr>
          <w:rFonts w:eastAsia="Calibri"/>
          <w:color w:val="auto"/>
          <w:sz w:val="24"/>
          <w:szCs w:val="24"/>
        </w:rPr>
        <w:t>представлен</w:t>
      </w:r>
      <w:r w:rsidRPr="007F7529">
        <w:rPr>
          <w:rFonts w:eastAsia="Calibri"/>
          <w:color w:val="auto"/>
          <w:sz w:val="24"/>
          <w:szCs w:val="24"/>
          <w:lang w:val="ru-RU"/>
        </w:rPr>
        <w:t xml:space="preserve"> в таблиц</w:t>
      </w:r>
      <w:r w:rsidR="00537148">
        <w:rPr>
          <w:rFonts w:eastAsia="Calibri"/>
          <w:color w:val="auto"/>
          <w:sz w:val="24"/>
          <w:szCs w:val="24"/>
          <w:lang w:val="ru-RU"/>
        </w:rPr>
        <w:t>ах</w:t>
      </w:r>
      <w:r w:rsidRPr="007F7529">
        <w:rPr>
          <w:rFonts w:eastAsia="Calibri"/>
          <w:color w:val="auto"/>
          <w:sz w:val="24"/>
          <w:szCs w:val="24"/>
          <w:lang w:val="ru-RU"/>
        </w:rPr>
        <w:t xml:space="preserve"> 6.4.1</w:t>
      </w:r>
      <w:r w:rsidR="00537148">
        <w:rPr>
          <w:rFonts w:eastAsia="Calibri"/>
          <w:color w:val="auto"/>
          <w:sz w:val="24"/>
          <w:szCs w:val="24"/>
          <w:lang w:val="ru-RU"/>
        </w:rPr>
        <w:t>-6.4.3</w:t>
      </w:r>
      <w:r w:rsidR="00AC0F0F" w:rsidRPr="007F7529">
        <w:rPr>
          <w:rFonts w:eastAsia="Calibri"/>
          <w:color w:val="auto"/>
          <w:sz w:val="24"/>
          <w:szCs w:val="24"/>
        </w:rPr>
        <w:t>.</w:t>
      </w:r>
    </w:p>
    <w:p w14:paraId="4F85277A" w14:textId="77777777" w:rsidR="009334D3" w:rsidRDefault="009334D3" w:rsidP="00284E28">
      <w:pPr>
        <w:tabs>
          <w:tab w:val="left" w:pos="851"/>
        </w:tabs>
        <w:spacing w:after="0" w:line="360" w:lineRule="auto"/>
        <w:ind w:right="0" w:firstLine="709"/>
        <w:rPr>
          <w:rFonts w:eastAsia="Calibri"/>
          <w:color w:val="00B050"/>
          <w:sz w:val="24"/>
          <w:szCs w:val="24"/>
        </w:rPr>
        <w:sectPr w:rsidR="009334D3">
          <w:headerReference w:type="default" r:id="rId13"/>
          <w:footerReference w:type="default" r:id="rId1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14:paraId="790051AD" w14:textId="7DBFC2F1" w:rsidR="00F10B98" w:rsidRDefault="000F564E" w:rsidP="000F564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  <w:r w:rsidRPr="007F7529">
        <w:rPr>
          <w:rFonts w:eastAsia="Calibri"/>
          <w:b/>
          <w:color w:val="auto"/>
          <w:sz w:val="20"/>
          <w:szCs w:val="20"/>
          <w:lang w:val="ru-RU"/>
        </w:rPr>
        <w:lastRenderedPageBreak/>
        <w:t>Таблица 6.4.1 - Б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аланс</w:t>
      </w:r>
      <w:proofErr w:type="spellEnd"/>
      <w:r w:rsidRPr="007F7529">
        <w:rPr>
          <w:rFonts w:eastAsia="Calibri"/>
          <w:b/>
          <w:color w:val="auto"/>
          <w:sz w:val="20"/>
          <w:szCs w:val="20"/>
        </w:rPr>
        <w:t xml:space="preserve"> 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 xml:space="preserve">добычи </w:t>
      </w:r>
      <w:r w:rsidRPr="007F7529">
        <w:rPr>
          <w:rFonts w:eastAsia="Calibri"/>
          <w:b/>
          <w:color w:val="auto"/>
          <w:sz w:val="20"/>
          <w:szCs w:val="20"/>
        </w:rPr>
        <w:t xml:space="preserve">и распределения сырого газа 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>м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есторождения</w:t>
      </w:r>
      <w:proofErr w:type="spellEnd"/>
      <w:r w:rsidRPr="007F7529">
        <w:rPr>
          <w:rFonts w:eastAsia="Calibri"/>
          <w:b/>
          <w:color w:val="auto"/>
          <w:sz w:val="20"/>
          <w:szCs w:val="20"/>
        </w:rPr>
        <w:t xml:space="preserve"> 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Б.Жоламанов</w:t>
      </w:r>
      <w:proofErr w:type="spellEnd"/>
      <w:r w:rsidR="00537148">
        <w:rPr>
          <w:rFonts w:eastAsia="Calibri"/>
          <w:b/>
          <w:color w:val="auto"/>
          <w:sz w:val="20"/>
          <w:szCs w:val="20"/>
          <w:lang w:val="ru-RU"/>
        </w:rPr>
        <w:t xml:space="preserve"> для варианта разработки 1</w:t>
      </w: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99"/>
        <w:gridCol w:w="2698"/>
        <w:gridCol w:w="426"/>
        <w:gridCol w:w="567"/>
        <w:gridCol w:w="567"/>
        <w:gridCol w:w="562"/>
        <w:gridCol w:w="572"/>
        <w:gridCol w:w="567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37148" w:rsidRPr="00537148" w14:paraId="33B5E670" w14:textId="77777777" w:rsidTr="00872251">
        <w:trPr>
          <w:trHeight w:val="779"/>
        </w:trPr>
        <w:tc>
          <w:tcPr>
            <w:tcW w:w="69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50DCC16" w14:textId="64A20C0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№</w:t>
            </w:r>
            <w:r w:rsidRPr="00B345A6">
              <w:rPr>
                <w:b/>
                <w:bCs/>
                <w:color w:val="002060"/>
                <w:sz w:val="18"/>
                <w:szCs w:val="18"/>
                <w:vertAlign w:val="subscript"/>
              </w:rPr>
              <w:t xml:space="preserve">п/п </w:t>
            </w:r>
          </w:p>
        </w:tc>
        <w:tc>
          <w:tcPr>
            <w:tcW w:w="269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D5B137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Наименование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4BE73CB" w14:textId="30ED8C09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К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ол</w:t>
            </w:r>
            <w:proofErr w:type="spellEnd"/>
            <w:r w:rsidRPr="00537148">
              <w:rPr>
                <w:b/>
                <w:bCs/>
                <w:color w:val="auto"/>
                <w:sz w:val="18"/>
                <w:szCs w:val="18"/>
              </w:rPr>
              <w:t>-во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оборудования</w:t>
            </w:r>
          </w:p>
        </w:tc>
        <w:tc>
          <w:tcPr>
            <w:tcW w:w="112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96CFF3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 xml:space="preserve">Количество часов в работе в сутки </w:t>
            </w:r>
          </w:p>
        </w:tc>
        <w:tc>
          <w:tcPr>
            <w:tcW w:w="113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1588FF30" w14:textId="272A7B98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К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ол</w:t>
            </w:r>
            <w:proofErr w:type="spellEnd"/>
            <w:r w:rsidRPr="00537148">
              <w:rPr>
                <w:b/>
                <w:bCs/>
                <w:color w:val="auto"/>
                <w:sz w:val="18"/>
                <w:szCs w:val="18"/>
              </w:rPr>
              <w:t>-во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суток работы оборудования </w:t>
            </w:r>
          </w:p>
        </w:tc>
        <w:tc>
          <w:tcPr>
            <w:tcW w:w="8505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EDEDED"/>
            <w:vAlign w:val="center"/>
          </w:tcPr>
          <w:p w14:paraId="43B28C1C" w14:textId="3C754331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 xml:space="preserve">Объем газа, </w:t>
            </w:r>
            <w:r w:rsidR="00B345A6">
              <w:rPr>
                <w:b/>
                <w:bCs/>
                <w:color w:val="002060"/>
                <w:sz w:val="18"/>
                <w:szCs w:val="18"/>
                <w:lang w:val="ru-RU"/>
              </w:rPr>
              <w:t xml:space="preserve">млн 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м</w:t>
            </w:r>
            <w:r w:rsidRPr="00537148">
              <w:rPr>
                <w:b/>
                <w:bCs/>
                <w:color w:val="002060"/>
                <w:sz w:val="18"/>
                <w:szCs w:val="18"/>
                <w:vertAlign w:val="superscript"/>
              </w:rPr>
              <w:t>3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/год</w:t>
            </w:r>
          </w:p>
        </w:tc>
      </w:tr>
      <w:tr w:rsidR="004F175E" w:rsidRPr="00537148" w14:paraId="458BEB49" w14:textId="77777777" w:rsidTr="00872251">
        <w:trPr>
          <w:cantSplit/>
          <w:trHeight w:val="1291"/>
        </w:trPr>
        <w:tc>
          <w:tcPr>
            <w:tcW w:w="6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2F7A" w14:textId="77777777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3E86" w14:textId="77777777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F338767" w14:textId="2845D925" w:rsidR="00537148" w:rsidRPr="00537148" w:rsidRDefault="00537148" w:rsidP="00537148">
            <w:pPr>
              <w:spacing w:after="0" w:line="240" w:lineRule="auto"/>
              <w:ind w:right="113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о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бщее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AA82B5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в</w:t>
            </w:r>
            <w:r w:rsidRPr="00537148">
              <w:rPr>
                <w:b/>
                <w:bCs/>
                <w:color w:val="auto"/>
                <w:sz w:val="18"/>
                <w:szCs w:val="18"/>
              </w:rPr>
              <w:t xml:space="preserve"> работе</w:t>
            </w:r>
          </w:p>
          <w:p w14:paraId="46DE4366" w14:textId="24220692" w:rsidR="00537148" w:rsidRPr="00537148" w:rsidRDefault="00537148" w:rsidP="00537148">
            <w:pPr>
              <w:spacing w:after="0" w:line="240" w:lineRule="auto"/>
              <w:ind w:right="11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C76BF" w14:textId="77777777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9F45D4B" w14:textId="2C4C4557" w:rsidR="00537148" w:rsidRPr="00537148" w:rsidRDefault="00537148" w:rsidP="00537148">
            <w:pPr>
              <w:spacing w:after="0" w:line="240" w:lineRule="auto"/>
              <w:ind w:right="113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в </w:t>
            </w:r>
            <w:proofErr w:type="gramStart"/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обычном </w:t>
            </w:r>
            <w:r w:rsidR="00F36450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году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DD58A04" w14:textId="2CB497A6" w:rsidR="00537148" w:rsidRPr="00537148" w:rsidRDefault="00537148" w:rsidP="00537148">
            <w:pPr>
              <w:spacing w:after="0" w:line="240" w:lineRule="auto"/>
              <w:ind w:right="113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в </w:t>
            </w:r>
            <w:proofErr w:type="gramStart"/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високосном </w:t>
            </w:r>
            <w:r w:rsidR="00F36450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году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EABF345" w14:textId="4689C19D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5A05C8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40BA02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D0C000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06958F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487E34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C28422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F7E2B4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64F389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EDEDED"/>
            <w:noWrap/>
            <w:vAlign w:val="center"/>
            <w:hideMark/>
          </w:tcPr>
          <w:p w14:paraId="083A744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2033</w:t>
            </w:r>
          </w:p>
        </w:tc>
      </w:tr>
      <w:tr w:rsidR="00B345A6" w:rsidRPr="00537148" w14:paraId="1A47427D" w14:textId="77777777" w:rsidTr="00872251">
        <w:trPr>
          <w:trHeight w:val="273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DFC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D23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Добыча газа, (V</w:t>
            </w:r>
            <w:r w:rsidRPr="00537148">
              <w:rPr>
                <w:b/>
                <w:bCs/>
                <w:color w:val="002060"/>
                <w:sz w:val="18"/>
                <w:szCs w:val="18"/>
                <w:vertAlign w:val="subscript"/>
              </w:rPr>
              <w:t>I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E69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21C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5B2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1BB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3EC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7B0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F630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1,734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7B2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1,967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9BB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3C4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561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EE2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055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C24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ED1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6FB85C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>2,665</w:t>
            </w:r>
          </w:p>
        </w:tc>
      </w:tr>
      <w:tr w:rsidR="00B345A6" w:rsidRPr="00537148" w14:paraId="2A0456C6" w14:textId="77777777" w:rsidTr="00872251">
        <w:trPr>
          <w:trHeight w:val="349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752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08E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На собственные нужды месторождения (V</w:t>
            </w:r>
            <w:r w:rsidRPr="00537148">
              <w:rPr>
                <w:b/>
                <w:bCs/>
                <w:color w:val="002060"/>
                <w:sz w:val="18"/>
                <w:szCs w:val="18"/>
                <w:vertAlign w:val="subscript"/>
              </w:rPr>
              <w:t>1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), в т.ч.: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542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014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3D8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9FE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AF9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064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CA3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1,701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28D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1,929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10D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7D5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865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7F1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79D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F69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E60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31793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2,614</w:t>
            </w:r>
          </w:p>
        </w:tc>
      </w:tr>
      <w:tr w:rsidR="00B345A6" w:rsidRPr="00537148" w14:paraId="39D9BF6D" w14:textId="77777777" w:rsidTr="00872251">
        <w:trPr>
          <w:trHeight w:val="412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C65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E9D8" w14:textId="77777777" w:rsidR="00537148" w:rsidRPr="00537148" w:rsidRDefault="00537148" w:rsidP="00B345A6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ПТ-16/150 (</w:t>
            </w:r>
            <w:proofErr w:type="spellStart"/>
            <w:r w:rsidRPr="00537148">
              <w:rPr>
                <w:color w:val="002060"/>
                <w:sz w:val="18"/>
                <w:szCs w:val="18"/>
              </w:rPr>
              <w:t>технол</w:t>
            </w:r>
            <w:proofErr w:type="spellEnd"/>
            <w:r w:rsidRPr="00537148">
              <w:rPr>
                <w:color w:val="002060"/>
                <w:sz w:val="18"/>
                <w:szCs w:val="18"/>
              </w:rPr>
              <w:t>. для подогрева ПДН)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C3D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9D5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003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80F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8F8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9F5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4F2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91D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E82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147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A2B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55D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453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319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22D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F908F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0,859</w:t>
            </w:r>
          </w:p>
        </w:tc>
      </w:tr>
      <w:tr w:rsidR="00B345A6" w:rsidRPr="00537148" w14:paraId="1BC5D058" w14:textId="77777777" w:rsidTr="00872251">
        <w:trPr>
          <w:trHeight w:val="315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8E50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8B78" w14:textId="77777777" w:rsidR="00537148" w:rsidRPr="00537148" w:rsidRDefault="00537148" w:rsidP="00B345A6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ПТ-16/150 (печь подогрева нефти)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76E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3C9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F09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20E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345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93F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6AE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249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D56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742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0,772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150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4FA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1,044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EC7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1,238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742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1,295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59A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1,309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0C592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1,208</w:t>
            </w:r>
          </w:p>
        </w:tc>
      </w:tr>
      <w:tr w:rsidR="00B345A6" w:rsidRPr="00537148" w14:paraId="0B258569" w14:textId="77777777" w:rsidTr="00872251">
        <w:trPr>
          <w:trHeight w:val="300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6DE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2F7A8" w14:textId="77777777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 xml:space="preserve">Котел </w:t>
            </w:r>
            <w:proofErr w:type="spellStart"/>
            <w:r w:rsidRPr="00537148">
              <w:rPr>
                <w:sz w:val="18"/>
                <w:szCs w:val="18"/>
              </w:rPr>
              <w:t>Buran</w:t>
            </w:r>
            <w:proofErr w:type="spellEnd"/>
            <w:r w:rsidRPr="00537148">
              <w:rPr>
                <w:sz w:val="18"/>
                <w:szCs w:val="18"/>
              </w:rPr>
              <w:t xml:space="preserve"> </w:t>
            </w:r>
            <w:proofErr w:type="spellStart"/>
            <w:r w:rsidRPr="00537148">
              <w:rPr>
                <w:sz w:val="18"/>
                <w:szCs w:val="18"/>
              </w:rPr>
              <w:t>Boiler</w:t>
            </w:r>
            <w:proofErr w:type="spellEnd"/>
            <w:r w:rsidRPr="00537148">
              <w:rPr>
                <w:sz w:val="18"/>
                <w:szCs w:val="18"/>
              </w:rPr>
              <w:t xml:space="preserve"> CRONUS Ква-233 ЛЖ/Гн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BF7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5DD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2B7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367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62F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D77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221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482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202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D75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5C1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4B6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952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AD8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CC4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89DDC9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0,239</w:t>
            </w:r>
          </w:p>
        </w:tc>
      </w:tr>
      <w:tr w:rsidR="00B345A6" w:rsidRPr="00537148" w14:paraId="03C7CBE3" w14:textId="77777777" w:rsidTr="00872251">
        <w:trPr>
          <w:trHeight w:val="315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CD6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4EF51" w14:textId="77777777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sz w:val="18"/>
                <w:szCs w:val="18"/>
              </w:rPr>
            </w:pPr>
            <w:r w:rsidRPr="00537148">
              <w:rPr>
                <w:sz w:val="18"/>
                <w:szCs w:val="18"/>
              </w:rPr>
              <w:t xml:space="preserve">Котел </w:t>
            </w:r>
            <w:proofErr w:type="spellStart"/>
            <w:r w:rsidRPr="00537148">
              <w:rPr>
                <w:sz w:val="18"/>
                <w:szCs w:val="18"/>
              </w:rPr>
              <w:t>Buran</w:t>
            </w:r>
            <w:proofErr w:type="spellEnd"/>
            <w:r w:rsidRPr="00537148">
              <w:rPr>
                <w:sz w:val="18"/>
                <w:szCs w:val="18"/>
              </w:rPr>
              <w:t xml:space="preserve"> </w:t>
            </w:r>
            <w:proofErr w:type="spellStart"/>
            <w:r w:rsidRPr="00537148">
              <w:rPr>
                <w:sz w:val="18"/>
                <w:szCs w:val="18"/>
              </w:rPr>
              <w:t>Boiler</w:t>
            </w:r>
            <w:proofErr w:type="spellEnd"/>
            <w:r w:rsidRPr="00537148">
              <w:rPr>
                <w:sz w:val="18"/>
                <w:szCs w:val="18"/>
              </w:rPr>
              <w:t xml:space="preserve"> CRONUS Ква-620 ЛЖ/Гн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E80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C96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659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BD3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622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8D4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8FD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5F9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AD2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787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E390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FAF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553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A1A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585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51E4E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0,308</w:t>
            </w:r>
          </w:p>
        </w:tc>
      </w:tr>
      <w:tr w:rsidR="00B345A6" w:rsidRPr="00537148" w14:paraId="57609B01" w14:textId="77777777" w:rsidTr="00872251">
        <w:trPr>
          <w:trHeight w:val="398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861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3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731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Технологическое неизбежное сжигание газа (</w:t>
            </w:r>
            <w:proofErr w:type="spellStart"/>
            <w:r w:rsidRPr="00537148">
              <w:rPr>
                <w:b/>
                <w:bCs/>
                <w:color w:val="002060"/>
                <w:sz w:val="18"/>
                <w:szCs w:val="18"/>
              </w:rPr>
              <w:t>Vv</w:t>
            </w:r>
            <w:proofErr w:type="spellEnd"/>
            <w:r w:rsidRPr="00537148">
              <w:rPr>
                <w:b/>
                <w:bCs/>
                <w:color w:val="002060"/>
                <w:sz w:val="18"/>
                <w:szCs w:val="18"/>
              </w:rPr>
              <w:t>) в т.ч.: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6B0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1F4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50F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D93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14F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C0A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3D4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0,033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9820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E5B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21A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0,042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CA4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FD3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0,047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889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DFB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9D9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08848E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0,0511</w:t>
            </w:r>
          </w:p>
        </w:tc>
      </w:tr>
      <w:tr w:rsidR="00B345A6" w:rsidRPr="00537148" w14:paraId="0BB8EB9C" w14:textId="77777777" w:rsidTr="00872251">
        <w:trPr>
          <w:trHeight w:val="399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6934" w14:textId="1492E220" w:rsidR="00537148" w:rsidRPr="00673A2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  <w:lang w:val="ru-RU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  <w:r w:rsidR="00673A28">
              <w:rPr>
                <w:color w:val="002060"/>
                <w:sz w:val="18"/>
                <w:szCs w:val="18"/>
                <w:lang w:val="ru-RU"/>
              </w:rPr>
              <w:t>3.1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C2AF" w14:textId="0005EC69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 xml:space="preserve">При эксплуатации </w:t>
            </w:r>
            <w:proofErr w:type="spellStart"/>
            <w:r w:rsidRPr="00537148">
              <w:rPr>
                <w:b/>
                <w:bCs/>
                <w:color w:val="002060"/>
                <w:sz w:val="18"/>
                <w:szCs w:val="18"/>
              </w:rPr>
              <w:t>технол</w:t>
            </w:r>
            <w:proofErr w:type="spellEnd"/>
            <w:r w:rsidR="00B345A6"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br/>
              <w:t>оборудования (V</w:t>
            </w:r>
            <w:r w:rsidRPr="00537148">
              <w:rPr>
                <w:b/>
                <w:bCs/>
                <w:color w:val="002060"/>
                <w:sz w:val="18"/>
                <w:szCs w:val="18"/>
                <w:vertAlign w:val="subscript"/>
              </w:rPr>
              <w:t>7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):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A8C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1DF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D13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28A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79E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1CF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EFF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0A0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C84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DAF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D08E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B27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B27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1EE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3D9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FECAD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0,00092</w:t>
            </w:r>
          </w:p>
        </w:tc>
      </w:tr>
      <w:tr w:rsidR="00B345A6" w:rsidRPr="00537148" w14:paraId="102686FD" w14:textId="77777777" w:rsidTr="00872251">
        <w:trPr>
          <w:trHeight w:val="300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6E0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D345" w14:textId="77777777" w:rsidR="00537148" w:rsidRPr="00537148" w:rsidRDefault="00537148" w:rsidP="00B345A6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Дежурная горелка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E32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DD8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65A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B18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1C7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6AC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351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DE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F32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100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0BB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85E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D6E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B91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FC5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88B22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0,00042</w:t>
            </w:r>
          </w:p>
        </w:tc>
      </w:tr>
      <w:tr w:rsidR="00B345A6" w:rsidRPr="00537148" w14:paraId="403265E8" w14:textId="77777777" w:rsidTr="00872251">
        <w:trPr>
          <w:trHeight w:val="300"/>
        </w:trPr>
        <w:tc>
          <w:tcPr>
            <w:tcW w:w="69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5A1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4D4B" w14:textId="77777777" w:rsidR="00537148" w:rsidRPr="00537148" w:rsidRDefault="00537148" w:rsidP="00B345A6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Продувка факельного ствола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E72D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744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93D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AD5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F33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4E7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A610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794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3484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8DB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40B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50A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A610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638B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9A0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53997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537148">
              <w:rPr>
                <w:color w:val="auto"/>
                <w:sz w:val="18"/>
                <w:szCs w:val="18"/>
              </w:rPr>
              <w:t>0,0005</w:t>
            </w:r>
          </w:p>
        </w:tc>
      </w:tr>
      <w:tr w:rsidR="00B345A6" w:rsidRPr="00537148" w14:paraId="07C08935" w14:textId="77777777" w:rsidTr="00872251">
        <w:trPr>
          <w:trHeight w:val="828"/>
        </w:trPr>
        <w:tc>
          <w:tcPr>
            <w:tcW w:w="699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C57A9" w14:textId="7069CDDE" w:rsidR="00537148" w:rsidRPr="00673A2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  <w:lang w:val="ru-RU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  <w:r w:rsidR="00673A28">
              <w:rPr>
                <w:color w:val="002060"/>
                <w:sz w:val="18"/>
                <w:szCs w:val="18"/>
                <w:lang w:val="ru-RU"/>
              </w:rPr>
              <w:t>3.2</w:t>
            </w:r>
          </w:p>
        </w:tc>
        <w:tc>
          <w:tcPr>
            <w:tcW w:w="269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BDB32" w14:textId="27114AB3" w:rsidR="00537148" w:rsidRPr="00537148" w:rsidRDefault="00537148" w:rsidP="00537148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>При тех</w:t>
            </w:r>
            <w:r w:rsidR="00B345A6"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обслуживании и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br/>
              <w:t xml:space="preserve">ремонтных работах </w:t>
            </w:r>
            <w:proofErr w:type="spellStart"/>
            <w:r w:rsidRPr="00537148">
              <w:rPr>
                <w:b/>
                <w:bCs/>
                <w:color w:val="002060"/>
                <w:sz w:val="18"/>
                <w:szCs w:val="18"/>
              </w:rPr>
              <w:t>технол</w:t>
            </w:r>
            <w:proofErr w:type="spellEnd"/>
            <w:r w:rsidR="00B345A6"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оборудования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br/>
              <w:t> (ТО и ППР) V8</w:t>
            </w:r>
          </w:p>
        </w:tc>
        <w:tc>
          <w:tcPr>
            <w:tcW w:w="42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4B6B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B65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4812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7C40A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883E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83D2F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040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0,0322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2CC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0,036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A209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0,0382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F668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0,041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C407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0,0443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2EFC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0,04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6FB5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0,050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5DD3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0,051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5726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0,0521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870B11" w14:textId="77777777" w:rsidR="00537148" w:rsidRPr="00537148" w:rsidRDefault="00537148" w:rsidP="0053714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  <w:lang w:val="ru-RU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</w:rPr>
              <w:t>0,050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2</w:t>
            </w:r>
          </w:p>
        </w:tc>
      </w:tr>
    </w:tbl>
    <w:p w14:paraId="40A69402" w14:textId="77777777" w:rsidR="00537148" w:rsidRPr="00537148" w:rsidRDefault="00537148" w:rsidP="000F564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103199C1" w14:textId="555304B5" w:rsidR="00537148" w:rsidRDefault="00537148" w:rsidP="000F564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</w:rPr>
      </w:pPr>
    </w:p>
    <w:p w14:paraId="6CE87E00" w14:textId="2E36B592" w:rsidR="004F175E" w:rsidRDefault="004F175E" w:rsidP="000F564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</w:rPr>
      </w:pPr>
    </w:p>
    <w:p w14:paraId="03E0675A" w14:textId="52E99BD8" w:rsidR="004F175E" w:rsidRDefault="004F175E" w:rsidP="000F564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</w:rPr>
      </w:pPr>
    </w:p>
    <w:p w14:paraId="670C977D" w14:textId="691C976F" w:rsidR="004F175E" w:rsidRDefault="004F175E" w:rsidP="000F564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</w:rPr>
      </w:pPr>
    </w:p>
    <w:p w14:paraId="25A243F1" w14:textId="31D65601" w:rsidR="004F175E" w:rsidRDefault="004F175E" w:rsidP="004F175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  <w:r w:rsidRPr="007F7529">
        <w:rPr>
          <w:rFonts w:eastAsia="Calibri"/>
          <w:b/>
          <w:color w:val="auto"/>
          <w:sz w:val="20"/>
          <w:szCs w:val="20"/>
          <w:lang w:val="ru-RU"/>
        </w:rPr>
        <w:lastRenderedPageBreak/>
        <w:t>Таблица 6.4.</w:t>
      </w:r>
      <w:r>
        <w:rPr>
          <w:rFonts w:eastAsia="Calibri"/>
          <w:b/>
          <w:color w:val="auto"/>
          <w:sz w:val="20"/>
          <w:szCs w:val="20"/>
          <w:lang w:val="ru-RU"/>
        </w:rPr>
        <w:t>2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 xml:space="preserve"> - Б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аланс</w:t>
      </w:r>
      <w:proofErr w:type="spellEnd"/>
      <w:r w:rsidRPr="007F7529">
        <w:rPr>
          <w:rFonts w:eastAsia="Calibri"/>
          <w:b/>
          <w:color w:val="auto"/>
          <w:sz w:val="20"/>
          <w:szCs w:val="20"/>
        </w:rPr>
        <w:t xml:space="preserve"> 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 xml:space="preserve">добычи </w:t>
      </w:r>
      <w:r w:rsidRPr="007F7529">
        <w:rPr>
          <w:rFonts w:eastAsia="Calibri"/>
          <w:b/>
          <w:color w:val="auto"/>
          <w:sz w:val="20"/>
          <w:szCs w:val="20"/>
        </w:rPr>
        <w:t xml:space="preserve">и распределения сырого газа 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>м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есторождения</w:t>
      </w:r>
      <w:proofErr w:type="spellEnd"/>
      <w:r w:rsidRPr="007F7529">
        <w:rPr>
          <w:rFonts w:eastAsia="Calibri"/>
          <w:b/>
          <w:color w:val="auto"/>
          <w:sz w:val="20"/>
          <w:szCs w:val="20"/>
        </w:rPr>
        <w:t xml:space="preserve"> 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Б.Жоламанов</w:t>
      </w:r>
      <w:proofErr w:type="spellEnd"/>
      <w:r>
        <w:rPr>
          <w:rFonts w:eastAsia="Calibri"/>
          <w:b/>
          <w:color w:val="auto"/>
          <w:sz w:val="20"/>
          <w:szCs w:val="20"/>
          <w:lang w:val="ru-RU"/>
        </w:rPr>
        <w:t xml:space="preserve"> для варианта разработки 2</w:t>
      </w:r>
    </w:p>
    <w:tbl>
      <w:tblPr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266"/>
        <w:gridCol w:w="427"/>
        <w:gridCol w:w="425"/>
        <w:gridCol w:w="567"/>
        <w:gridCol w:w="567"/>
        <w:gridCol w:w="56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F36450" w:rsidRPr="00BF3A98" w14:paraId="770A0397" w14:textId="77777777" w:rsidTr="00872251">
        <w:trPr>
          <w:trHeight w:val="300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E68ED17" w14:textId="5D12342A" w:rsidR="00F36450" w:rsidRPr="00BF3A98" w:rsidRDefault="00F36450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№</w:t>
            </w:r>
            <w:r w:rsidRPr="00BF3A98">
              <w:rPr>
                <w:b/>
                <w:bCs/>
                <w:color w:val="002060"/>
                <w:sz w:val="18"/>
                <w:szCs w:val="18"/>
                <w:vertAlign w:val="subscript"/>
              </w:rPr>
              <w:t xml:space="preserve">п/п </w:t>
            </w:r>
          </w:p>
        </w:tc>
        <w:tc>
          <w:tcPr>
            <w:tcW w:w="22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A5C347D" w14:textId="77777777" w:rsidR="00F36450" w:rsidRPr="00BF3A98" w:rsidRDefault="00F36450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Наименование</w:t>
            </w:r>
          </w:p>
        </w:tc>
        <w:tc>
          <w:tcPr>
            <w:tcW w:w="8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A9B0E34" w14:textId="62037DBC" w:rsidR="00F36450" w:rsidRPr="00BF3A98" w:rsidRDefault="00F36450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К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ол</w:t>
            </w:r>
            <w:proofErr w:type="spellEnd"/>
            <w:r w:rsidRPr="00537148">
              <w:rPr>
                <w:b/>
                <w:bCs/>
                <w:color w:val="auto"/>
                <w:sz w:val="18"/>
                <w:szCs w:val="18"/>
              </w:rPr>
              <w:t>-во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оборудования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8807D13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Количество часов в </w:t>
            </w:r>
          </w:p>
          <w:p w14:paraId="797CA1DA" w14:textId="744B3D4E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работе в сутки 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3D5A148B" w14:textId="201BD730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К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ол</w:t>
            </w:r>
            <w:proofErr w:type="spellEnd"/>
            <w:r w:rsidRPr="00537148">
              <w:rPr>
                <w:b/>
                <w:bCs/>
                <w:color w:val="auto"/>
                <w:sz w:val="18"/>
                <w:szCs w:val="18"/>
              </w:rPr>
              <w:t>-во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суток работы оборудования </w:t>
            </w:r>
          </w:p>
        </w:tc>
        <w:tc>
          <w:tcPr>
            <w:tcW w:w="8505" w:type="dxa"/>
            <w:gridSpan w:val="10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EDEDED"/>
            <w:vAlign w:val="center"/>
          </w:tcPr>
          <w:p w14:paraId="7F1F83A3" w14:textId="1E5678C2" w:rsidR="00F36450" w:rsidRPr="00BF3A98" w:rsidRDefault="00F36450" w:rsidP="00FB618D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002060"/>
                <w:sz w:val="18"/>
                <w:szCs w:val="18"/>
              </w:rPr>
              <w:t xml:space="preserve">Объем газа, </w:t>
            </w: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 xml:space="preserve">млн 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м</w:t>
            </w:r>
            <w:r w:rsidRPr="00537148">
              <w:rPr>
                <w:b/>
                <w:bCs/>
                <w:color w:val="002060"/>
                <w:sz w:val="18"/>
                <w:szCs w:val="18"/>
                <w:vertAlign w:val="superscript"/>
              </w:rPr>
              <w:t>3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/год</w:t>
            </w:r>
          </w:p>
        </w:tc>
      </w:tr>
      <w:tr w:rsidR="00F36450" w:rsidRPr="00BF3A98" w14:paraId="4D8B39EA" w14:textId="77777777" w:rsidTr="00872251">
        <w:trPr>
          <w:cantSplit/>
          <w:trHeight w:val="1134"/>
        </w:trPr>
        <w:tc>
          <w:tcPr>
            <w:tcW w:w="7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AFF7" w14:textId="77777777" w:rsidR="00F36450" w:rsidRPr="00BF3A98" w:rsidRDefault="00F36450" w:rsidP="00F36450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7729" w14:textId="77777777" w:rsidR="00F36450" w:rsidRPr="00BF3A98" w:rsidRDefault="00F36450" w:rsidP="00F36450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0BF5756" w14:textId="5BFBC5D6" w:rsidR="00F36450" w:rsidRPr="00BF3A98" w:rsidRDefault="00F36450" w:rsidP="00F36450">
            <w:pPr>
              <w:spacing w:after="0" w:line="240" w:lineRule="auto"/>
              <w:ind w:right="113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о</w:t>
            </w:r>
            <w:proofErr w:type="spellStart"/>
            <w:r w:rsidRPr="00BF3A98">
              <w:rPr>
                <w:b/>
                <w:bCs/>
                <w:color w:val="002060"/>
                <w:sz w:val="18"/>
                <w:szCs w:val="18"/>
              </w:rPr>
              <w:t>бщее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7861FE3" w14:textId="39BFEE70" w:rsidR="00F36450" w:rsidRPr="00BF3A98" w:rsidRDefault="00F36450" w:rsidP="00F36450">
            <w:pPr>
              <w:spacing w:after="0" w:line="240" w:lineRule="auto"/>
              <w:ind w:right="113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в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 работе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2104B" w14:textId="6B3F5A84" w:rsidR="00F36450" w:rsidRPr="00BF3A98" w:rsidRDefault="00F36450" w:rsidP="00F36450">
            <w:pPr>
              <w:spacing w:after="0" w:line="240" w:lineRule="auto"/>
              <w:ind w:right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BB807D4" w14:textId="780B81D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в </w:t>
            </w:r>
            <w:proofErr w:type="gramStart"/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обычном </w:t>
            </w:r>
            <w:r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году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D4F3168" w14:textId="0AB55C6D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в високосном</w:t>
            </w:r>
            <w:r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году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E113027" w14:textId="423318E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470FD5F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DB4D7A3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DC175E9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1D5427C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D647CE5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3181BC2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EEDAEA7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F5219F4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EDEDED"/>
            <w:noWrap/>
            <w:vAlign w:val="center"/>
            <w:hideMark/>
          </w:tcPr>
          <w:p w14:paraId="4BBA84F3" w14:textId="77777777" w:rsidR="00F36450" w:rsidRPr="00BF3A98" w:rsidRDefault="00F36450" w:rsidP="00F36450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2033</w:t>
            </w:r>
          </w:p>
        </w:tc>
      </w:tr>
      <w:tr w:rsidR="00F36450" w:rsidRPr="00BF3A98" w14:paraId="738B987F" w14:textId="77777777" w:rsidTr="00872251">
        <w:trPr>
          <w:trHeight w:val="279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58F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162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Добыча газа, (V</w:t>
            </w:r>
            <w:r w:rsidRPr="00BF3A98">
              <w:rPr>
                <w:b/>
                <w:bCs/>
                <w:color w:val="002060"/>
                <w:sz w:val="18"/>
                <w:szCs w:val="18"/>
                <w:vertAlign w:val="subscript"/>
              </w:rPr>
              <w:t>I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>)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E43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944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863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98F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2E8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88A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041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1,899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0B2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2,177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8E8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2,405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00C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2,588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575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2,643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9E84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2,756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F5B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079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DA9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72A79B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>2,801</w:t>
            </w:r>
          </w:p>
        </w:tc>
      </w:tr>
      <w:tr w:rsidR="00F36450" w:rsidRPr="00BF3A98" w14:paraId="15DFA8FF" w14:textId="77777777" w:rsidTr="00872251">
        <w:trPr>
          <w:trHeight w:val="645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437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D5EB" w14:textId="4BBD9A7A" w:rsidR="00BF3A98" w:rsidRPr="00BF3A98" w:rsidRDefault="00BF3A98" w:rsidP="00613C01">
            <w:pPr>
              <w:spacing w:after="0" w:line="240" w:lineRule="auto"/>
              <w:ind w:right="0" w:firstLine="0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На собственные нужды</w:t>
            </w:r>
            <w:r w:rsidR="00613C01">
              <w:rPr>
                <w:b/>
                <w:bCs/>
                <w:color w:val="002060"/>
                <w:sz w:val="18"/>
                <w:szCs w:val="18"/>
                <w:lang w:val="ru-RU"/>
              </w:rPr>
              <w:t xml:space="preserve"> м</w:t>
            </w:r>
            <w:proofErr w:type="spellStart"/>
            <w:r w:rsidRPr="00BF3A98">
              <w:rPr>
                <w:b/>
                <w:bCs/>
                <w:color w:val="002060"/>
                <w:sz w:val="18"/>
                <w:szCs w:val="18"/>
              </w:rPr>
              <w:t>есторождения</w:t>
            </w:r>
            <w:proofErr w:type="spellEnd"/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 (V</w:t>
            </w:r>
            <w:r w:rsidRPr="00BF3A98">
              <w:rPr>
                <w:b/>
                <w:bCs/>
                <w:color w:val="002060"/>
                <w:sz w:val="18"/>
                <w:szCs w:val="18"/>
                <w:vertAlign w:val="subscript"/>
              </w:rPr>
              <w:t>1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>), в т.ч.: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8B7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07B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7C6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3AF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CA3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4C5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6D7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1,863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2921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81A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A3A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8C5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2,592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6E54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5C3E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743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421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262082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2,747</w:t>
            </w:r>
          </w:p>
        </w:tc>
      </w:tr>
      <w:tr w:rsidR="00F36450" w:rsidRPr="00BF3A98" w14:paraId="0EDD3E44" w14:textId="77777777" w:rsidTr="00872251">
        <w:trPr>
          <w:trHeight w:val="529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F68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AC94" w14:textId="77777777" w:rsidR="00BF3A98" w:rsidRPr="00BF3A98" w:rsidRDefault="00BF3A98" w:rsidP="00613C01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ПТ-16/150 (</w:t>
            </w:r>
            <w:proofErr w:type="spellStart"/>
            <w:r w:rsidRPr="00BF3A98">
              <w:rPr>
                <w:color w:val="002060"/>
                <w:sz w:val="18"/>
                <w:szCs w:val="18"/>
              </w:rPr>
              <w:t>технол</w:t>
            </w:r>
            <w:proofErr w:type="spellEnd"/>
            <w:r w:rsidRPr="00BF3A98">
              <w:rPr>
                <w:color w:val="002060"/>
                <w:sz w:val="18"/>
                <w:szCs w:val="18"/>
              </w:rPr>
              <w:t>. для подогрева ПДН)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7632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1A22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462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D15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8631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D74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76B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E4E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A31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A64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2A4F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0DF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7A7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413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7282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79C091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0,859</w:t>
            </w:r>
          </w:p>
        </w:tc>
      </w:tr>
      <w:tr w:rsidR="00F36450" w:rsidRPr="00BF3A98" w14:paraId="7AFF9A45" w14:textId="77777777" w:rsidTr="00872251">
        <w:trPr>
          <w:trHeight w:val="339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640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82FD" w14:textId="77777777" w:rsidR="00BF3A98" w:rsidRPr="00BF3A98" w:rsidRDefault="00BF3A98" w:rsidP="00613C01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ПТ-16/150 (печь подогрева нефти)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F5F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8DDF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83FF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9B4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3A1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B17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BFEF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FE2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0,729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FF3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0,953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29F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75F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71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59C1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1DE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EF4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48FC3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1,341</w:t>
            </w:r>
          </w:p>
        </w:tc>
      </w:tr>
      <w:tr w:rsidR="00F36450" w:rsidRPr="00BF3A98" w14:paraId="3A7A9F78" w14:textId="77777777" w:rsidTr="00872251">
        <w:trPr>
          <w:trHeight w:val="510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4B4B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B4A66" w14:textId="77777777" w:rsidR="00BF3A98" w:rsidRPr="00BF3A98" w:rsidRDefault="00BF3A98" w:rsidP="00BF3A98">
            <w:pPr>
              <w:spacing w:after="0" w:line="240" w:lineRule="auto"/>
              <w:ind w:right="0" w:firstLine="0"/>
              <w:jc w:val="left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 xml:space="preserve">Котел </w:t>
            </w:r>
            <w:proofErr w:type="spellStart"/>
            <w:r w:rsidRPr="00BF3A98">
              <w:rPr>
                <w:sz w:val="18"/>
                <w:szCs w:val="18"/>
              </w:rPr>
              <w:t>Buran</w:t>
            </w:r>
            <w:proofErr w:type="spellEnd"/>
            <w:r w:rsidRPr="00BF3A98">
              <w:rPr>
                <w:sz w:val="18"/>
                <w:szCs w:val="18"/>
              </w:rPr>
              <w:t xml:space="preserve"> </w:t>
            </w:r>
            <w:proofErr w:type="spellStart"/>
            <w:r w:rsidRPr="00BF3A98">
              <w:rPr>
                <w:sz w:val="18"/>
                <w:szCs w:val="18"/>
              </w:rPr>
              <w:t>Boiler</w:t>
            </w:r>
            <w:proofErr w:type="spellEnd"/>
            <w:r w:rsidRPr="00BF3A98">
              <w:rPr>
                <w:sz w:val="18"/>
                <w:szCs w:val="18"/>
              </w:rPr>
              <w:t xml:space="preserve"> CRONUS Ква-233 ЛЖ/Гн 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EFD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DB3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3A7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130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53BB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F264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CEC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8A14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D664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8BD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F5A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B7C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F1EF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30D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B23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FE11F4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0,239</w:t>
            </w:r>
          </w:p>
        </w:tc>
      </w:tr>
      <w:tr w:rsidR="00F36450" w:rsidRPr="00BF3A98" w14:paraId="376848DA" w14:textId="77777777" w:rsidTr="00DD434D">
        <w:trPr>
          <w:trHeight w:val="372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97E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48CE7" w14:textId="77777777" w:rsidR="00BF3A98" w:rsidRPr="00BF3A98" w:rsidRDefault="00BF3A98" w:rsidP="00BF3A98">
            <w:pPr>
              <w:spacing w:after="0" w:line="240" w:lineRule="auto"/>
              <w:ind w:right="0" w:firstLine="0"/>
              <w:jc w:val="left"/>
              <w:rPr>
                <w:sz w:val="18"/>
                <w:szCs w:val="18"/>
              </w:rPr>
            </w:pPr>
            <w:r w:rsidRPr="00BF3A98">
              <w:rPr>
                <w:sz w:val="18"/>
                <w:szCs w:val="18"/>
              </w:rPr>
              <w:t xml:space="preserve">Котел </w:t>
            </w:r>
            <w:proofErr w:type="spellStart"/>
            <w:r w:rsidRPr="00BF3A98">
              <w:rPr>
                <w:sz w:val="18"/>
                <w:szCs w:val="18"/>
              </w:rPr>
              <w:t>Buran</w:t>
            </w:r>
            <w:proofErr w:type="spellEnd"/>
            <w:r w:rsidRPr="00BF3A98">
              <w:rPr>
                <w:sz w:val="18"/>
                <w:szCs w:val="18"/>
              </w:rPr>
              <w:t xml:space="preserve"> </w:t>
            </w:r>
            <w:proofErr w:type="spellStart"/>
            <w:r w:rsidRPr="00BF3A98">
              <w:rPr>
                <w:sz w:val="18"/>
                <w:szCs w:val="18"/>
              </w:rPr>
              <w:t>Boiler</w:t>
            </w:r>
            <w:proofErr w:type="spellEnd"/>
            <w:r w:rsidRPr="00BF3A98">
              <w:rPr>
                <w:sz w:val="18"/>
                <w:szCs w:val="18"/>
              </w:rPr>
              <w:t xml:space="preserve"> CRONUS Ква-620 ЛЖ/Гн 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49CB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BC5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86B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C36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DA0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350E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01B8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F36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283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7F7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44D4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61FE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131B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D7B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3AD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1C40107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BF3A98">
              <w:rPr>
                <w:color w:val="auto"/>
                <w:sz w:val="18"/>
                <w:szCs w:val="18"/>
              </w:rPr>
              <w:t>0,308</w:t>
            </w:r>
          </w:p>
        </w:tc>
      </w:tr>
      <w:tr w:rsidR="00F36450" w:rsidRPr="00BF3A98" w14:paraId="1D6D39BA" w14:textId="77777777" w:rsidTr="00D7115B">
        <w:trPr>
          <w:trHeight w:val="555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AED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00D6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Технологическое неизбежное сжигание газа (</w:t>
            </w:r>
            <w:proofErr w:type="spellStart"/>
            <w:r w:rsidRPr="00BF3A98">
              <w:rPr>
                <w:b/>
                <w:bCs/>
                <w:color w:val="002060"/>
                <w:sz w:val="18"/>
                <w:szCs w:val="18"/>
              </w:rPr>
              <w:t>Vv</w:t>
            </w:r>
            <w:proofErr w:type="spellEnd"/>
            <w:r w:rsidRPr="00BF3A98">
              <w:rPr>
                <w:b/>
                <w:bCs/>
                <w:color w:val="002060"/>
                <w:sz w:val="18"/>
                <w:szCs w:val="18"/>
              </w:rPr>
              <w:t>) в т.ч.: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FB5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29B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42D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51DA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076D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C02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A289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0E8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0,0418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2F33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842E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0,0496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AB95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0,0505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48EC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0,0528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5EC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BD80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917E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9B7F3E" w14:textId="77777777" w:rsidR="00BF3A98" w:rsidRPr="00BF3A98" w:rsidRDefault="00BF3A98" w:rsidP="00BF3A98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0,0537</w:t>
            </w:r>
          </w:p>
        </w:tc>
      </w:tr>
      <w:tr w:rsidR="009E4ACA" w:rsidRPr="00BF3A98" w14:paraId="3AE58C3D" w14:textId="77777777" w:rsidTr="00872251">
        <w:trPr>
          <w:trHeight w:val="688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6400" w14:textId="405FEF3C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  <w:r>
              <w:rPr>
                <w:color w:val="002060"/>
                <w:sz w:val="18"/>
                <w:szCs w:val="18"/>
                <w:lang w:val="ru-RU"/>
              </w:rPr>
              <w:t>3.1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F5CB" w14:textId="0F4C1951" w:rsidR="009E4ACA" w:rsidRPr="00BF3A98" w:rsidRDefault="009E4ACA" w:rsidP="009E4ACA">
            <w:pPr>
              <w:spacing w:after="0" w:line="240" w:lineRule="auto"/>
              <w:ind w:right="0" w:firstLine="0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При эксплуатации </w:t>
            </w:r>
            <w:proofErr w:type="spellStart"/>
            <w:r w:rsidRPr="00BF3A98">
              <w:rPr>
                <w:b/>
                <w:bCs/>
                <w:color w:val="002060"/>
                <w:sz w:val="18"/>
                <w:szCs w:val="18"/>
              </w:rPr>
              <w:t>технол</w:t>
            </w:r>
            <w:proofErr w:type="spellEnd"/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 оборудования (V</w:t>
            </w:r>
            <w:r w:rsidRPr="00BF3A98">
              <w:rPr>
                <w:b/>
                <w:bCs/>
                <w:color w:val="002060"/>
                <w:sz w:val="18"/>
                <w:szCs w:val="18"/>
                <w:vertAlign w:val="subscript"/>
              </w:rPr>
              <w:t>7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>):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4385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67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396E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F0A6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F94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04FD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42D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FF4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4A71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B05D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950E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3FE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9102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B884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820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CD96430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0,0009</w:t>
            </w:r>
          </w:p>
        </w:tc>
      </w:tr>
      <w:tr w:rsidR="009E4ACA" w:rsidRPr="00BF3A98" w14:paraId="2A9D4ADE" w14:textId="77777777" w:rsidTr="00872251">
        <w:trPr>
          <w:trHeight w:val="300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C1E0" w14:textId="61DD88B3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6D50" w14:textId="77777777" w:rsidR="009E4ACA" w:rsidRPr="00BF3A98" w:rsidRDefault="009E4ACA" w:rsidP="009E4ACA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Дежурная горелка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8616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9C50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63E2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9F22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A084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8E2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D386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A3F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A807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F847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6633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AB62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CE5B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475C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6724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7CBE4B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0,0004</w:t>
            </w:r>
          </w:p>
        </w:tc>
      </w:tr>
      <w:tr w:rsidR="009E4ACA" w:rsidRPr="00BF3A98" w14:paraId="35857A9F" w14:textId="77777777" w:rsidTr="00872251">
        <w:trPr>
          <w:trHeight w:val="300"/>
        </w:trPr>
        <w:tc>
          <w:tcPr>
            <w:tcW w:w="7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F7CB" w14:textId="3DA47EB4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1C16" w14:textId="77777777" w:rsidR="009E4ACA" w:rsidRPr="00BF3A98" w:rsidRDefault="009E4ACA" w:rsidP="009E4ACA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Продувка факельного ствола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3CD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4E43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3CB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83FB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4147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F577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CAA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E64D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EC45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D3CE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5D4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45A9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2836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46FE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564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DB8CC60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0,0005</w:t>
            </w:r>
          </w:p>
        </w:tc>
      </w:tr>
      <w:tr w:rsidR="009E4ACA" w:rsidRPr="00BF3A98" w14:paraId="721305C9" w14:textId="77777777" w:rsidTr="00872251">
        <w:trPr>
          <w:trHeight w:val="876"/>
        </w:trPr>
        <w:tc>
          <w:tcPr>
            <w:tcW w:w="71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DEBAB" w14:textId="37FB816A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  <w:r>
              <w:rPr>
                <w:color w:val="002060"/>
                <w:sz w:val="18"/>
                <w:szCs w:val="18"/>
                <w:lang w:val="ru-RU"/>
              </w:rPr>
              <w:t>3.2</w:t>
            </w:r>
          </w:p>
        </w:tc>
        <w:tc>
          <w:tcPr>
            <w:tcW w:w="226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6EB04" w14:textId="3B163746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BF3A98">
              <w:rPr>
                <w:b/>
                <w:bCs/>
                <w:color w:val="002060"/>
                <w:sz w:val="18"/>
                <w:szCs w:val="18"/>
              </w:rPr>
              <w:t>При</w:t>
            </w: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 xml:space="preserve"> 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>те</w:t>
            </w: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х.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 обслуживании и</w:t>
            </w: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 xml:space="preserve"> 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ремонтных работах </w:t>
            </w:r>
            <w:proofErr w:type="spellStart"/>
            <w:r w:rsidRPr="00BF3A98">
              <w:rPr>
                <w:b/>
                <w:bCs/>
                <w:color w:val="002060"/>
                <w:sz w:val="18"/>
                <w:szCs w:val="18"/>
              </w:rPr>
              <w:t>технол</w:t>
            </w:r>
            <w:proofErr w:type="spellEnd"/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 оборудования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br/>
              <w:t> (ТО и ППР) V</w:t>
            </w:r>
            <w:r w:rsidRPr="00BF3A98">
              <w:rPr>
                <w:b/>
                <w:bCs/>
                <w:color w:val="002060"/>
                <w:sz w:val="18"/>
                <w:szCs w:val="18"/>
                <w:vertAlign w:val="subscript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2E7E0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33C0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C0925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7935A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C567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DD4DD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BF3A9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BF0F7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0,0354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7DC90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0,0408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5804B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0,0452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7A03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0,0487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0AAD8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0,0496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6ED93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0,0519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4D05B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0,0549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A167C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0,0550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D94AD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0,0551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256D6D9E" w14:textId="77777777" w:rsidR="009E4ACA" w:rsidRPr="00BF3A98" w:rsidRDefault="009E4ACA" w:rsidP="009E4ACA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F3A98">
              <w:rPr>
                <w:b/>
                <w:bCs/>
                <w:color w:val="auto"/>
                <w:sz w:val="18"/>
                <w:szCs w:val="18"/>
              </w:rPr>
              <w:t>0,0528</w:t>
            </w:r>
          </w:p>
        </w:tc>
      </w:tr>
    </w:tbl>
    <w:p w14:paraId="367C7D7B" w14:textId="77777777" w:rsidR="00F36450" w:rsidRDefault="00F36450" w:rsidP="00F36450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76253CFD" w14:textId="4D45432B" w:rsidR="00872251" w:rsidRDefault="00872251" w:rsidP="00F36450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752EB1BE" w14:textId="77777777" w:rsidR="008B1005" w:rsidRDefault="008B1005" w:rsidP="00F36450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10896036" w14:textId="77777777" w:rsidR="00872251" w:rsidRDefault="00872251" w:rsidP="00F36450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3124B0BD" w14:textId="5FA40FCF" w:rsidR="00F36450" w:rsidRDefault="00F36450" w:rsidP="00F36450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  <w:r w:rsidRPr="007F7529">
        <w:rPr>
          <w:rFonts w:eastAsia="Calibri"/>
          <w:b/>
          <w:color w:val="auto"/>
          <w:sz w:val="20"/>
          <w:szCs w:val="20"/>
          <w:lang w:val="ru-RU"/>
        </w:rPr>
        <w:lastRenderedPageBreak/>
        <w:t>Таблица 6.4.</w:t>
      </w:r>
      <w:r w:rsidR="00DC3DB8">
        <w:rPr>
          <w:rFonts w:eastAsia="Calibri"/>
          <w:b/>
          <w:color w:val="auto"/>
          <w:sz w:val="20"/>
          <w:szCs w:val="20"/>
          <w:lang w:val="ru-RU"/>
        </w:rPr>
        <w:t>3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 xml:space="preserve"> - Б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аланс</w:t>
      </w:r>
      <w:proofErr w:type="spellEnd"/>
      <w:r w:rsidRPr="007F7529">
        <w:rPr>
          <w:rFonts w:eastAsia="Calibri"/>
          <w:b/>
          <w:color w:val="auto"/>
          <w:sz w:val="20"/>
          <w:szCs w:val="20"/>
        </w:rPr>
        <w:t xml:space="preserve"> 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 xml:space="preserve">добычи </w:t>
      </w:r>
      <w:r w:rsidRPr="007F7529">
        <w:rPr>
          <w:rFonts w:eastAsia="Calibri"/>
          <w:b/>
          <w:color w:val="auto"/>
          <w:sz w:val="20"/>
          <w:szCs w:val="20"/>
        </w:rPr>
        <w:t xml:space="preserve">и распределения сырого газа </w:t>
      </w:r>
      <w:r w:rsidRPr="007F7529">
        <w:rPr>
          <w:rFonts w:eastAsia="Calibri"/>
          <w:b/>
          <w:color w:val="auto"/>
          <w:sz w:val="20"/>
          <w:szCs w:val="20"/>
          <w:lang w:val="ru-RU"/>
        </w:rPr>
        <w:t>м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есторождения</w:t>
      </w:r>
      <w:proofErr w:type="spellEnd"/>
      <w:r w:rsidRPr="007F7529">
        <w:rPr>
          <w:rFonts w:eastAsia="Calibri"/>
          <w:b/>
          <w:color w:val="auto"/>
          <w:sz w:val="20"/>
          <w:szCs w:val="20"/>
        </w:rPr>
        <w:t xml:space="preserve"> </w:t>
      </w:r>
      <w:proofErr w:type="spellStart"/>
      <w:r w:rsidRPr="007F7529">
        <w:rPr>
          <w:rFonts w:eastAsia="Calibri"/>
          <w:b/>
          <w:color w:val="auto"/>
          <w:sz w:val="20"/>
          <w:szCs w:val="20"/>
        </w:rPr>
        <w:t>Б.Жоламанов</w:t>
      </w:r>
      <w:proofErr w:type="spellEnd"/>
      <w:r>
        <w:rPr>
          <w:rFonts w:eastAsia="Calibri"/>
          <w:b/>
          <w:color w:val="auto"/>
          <w:sz w:val="20"/>
          <w:szCs w:val="20"/>
          <w:lang w:val="ru-RU"/>
        </w:rPr>
        <w:t xml:space="preserve"> для варианта разработки 3 (рекомендуемого)</w:t>
      </w:r>
    </w:p>
    <w:tbl>
      <w:tblPr>
        <w:tblW w:w="145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2692"/>
        <w:gridCol w:w="426"/>
        <w:gridCol w:w="425"/>
        <w:gridCol w:w="567"/>
        <w:gridCol w:w="425"/>
        <w:gridCol w:w="567"/>
        <w:gridCol w:w="567"/>
        <w:gridCol w:w="851"/>
        <w:gridCol w:w="850"/>
        <w:gridCol w:w="851"/>
        <w:gridCol w:w="850"/>
        <w:gridCol w:w="851"/>
        <w:gridCol w:w="850"/>
        <w:gridCol w:w="851"/>
        <w:gridCol w:w="819"/>
        <w:gridCol w:w="783"/>
        <w:gridCol w:w="776"/>
      </w:tblGrid>
      <w:tr w:rsidR="00872251" w:rsidRPr="00613C01" w14:paraId="339A6E49" w14:textId="0370DD20" w:rsidTr="00872251">
        <w:trPr>
          <w:trHeight w:val="300"/>
        </w:trPr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418A111" w14:textId="56FFA9BF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№</w:t>
            </w:r>
            <w:r w:rsidRPr="00613C01">
              <w:rPr>
                <w:b/>
                <w:bCs/>
                <w:color w:val="002060"/>
                <w:sz w:val="18"/>
                <w:szCs w:val="18"/>
                <w:vertAlign w:val="subscript"/>
              </w:rPr>
              <w:t>п/п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 </w:t>
            </w:r>
          </w:p>
        </w:tc>
        <w:tc>
          <w:tcPr>
            <w:tcW w:w="26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FE7C15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5FFC061B" w14:textId="2EA42559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К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ол</w:t>
            </w:r>
            <w:proofErr w:type="spellEnd"/>
            <w:r w:rsidRPr="00537148">
              <w:rPr>
                <w:b/>
                <w:bCs/>
                <w:color w:val="auto"/>
                <w:sz w:val="18"/>
                <w:szCs w:val="18"/>
              </w:rPr>
              <w:t>-во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оборудовани</w:t>
            </w:r>
            <w:r>
              <w:rPr>
                <w:b/>
                <w:bCs/>
                <w:color w:val="auto"/>
                <w:sz w:val="18"/>
                <w:szCs w:val="18"/>
                <w:lang w:val="ru-RU"/>
              </w:rPr>
              <w:t>я</w:t>
            </w:r>
          </w:p>
        </w:tc>
        <w:tc>
          <w:tcPr>
            <w:tcW w:w="99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2831FA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Количество часов в работе в сутки 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5B618448" w14:textId="6C759288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К</w:t>
            </w:r>
            <w:proofErr w:type="spellStart"/>
            <w:r w:rsidRPr="00537148">
              <w:rPr>
                <w:b/>
                <w:bCs/>
                <w:color w:val="auto"/>
                <w:sz w:val="18"/>
                <w:szCs w:val="18"/>
              </w:rPr>
              <w:t>ол</w:t>
            </w:r>
            <w:proofErr w:type="spellEnd"/>
            <w:r w:rsidRPr="00537148">
              <w:rPr>
                <w:b/>
                <w:bCs/>
                <w:color w:val="auto"/>
                <w:sz w:val="18"/>
                <w:szCs w:val="18"/>
              </w:rPr>
              <w:t>-во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суток работы оборудования</w:t>
            </w:r>
          </w:p>
        </w:tc>
        <w:tc>
          <w:tcPr>
            <w:tcW w:w="8332" w:type="dxa"/>
            <w:gridSpan w:val="10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EDEDED"/>
            <w:vAlign w:val="center"/>
          </w:tcPr>
          <w:p w14:paraId="1BDFB4D9" w14:textId="045D292E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Объем газа, </w:t>
            </w: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 xml:space="preserve">млн </w:t>
            </w:r>
            <w:r w:rsidRPr="00537148">
              <w:rPr>
                <w:b/>
                <w:bCs/>
                <w:color w:val="002060"/>
                <w:sz w:val="18"/>
                <w:szCs w:val="18"/>
              </w:rPr>
              <w:t>м</w:t>
            </w:r>
            <w:r>
              <w:rPr>
                <w:b/>
                <w:bCs/>
                <w:color w:val="002060"/>
                <w:sz w:val="18"/>
                <w:szCs w:val="18"/>
                <w:vertAlign w:val="superscript"/>
                <w:lang w:val="ru-RU"/>
              </w:rPr>
              <w:t>3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 /год</w:t>
            </w:r>
          </w:p>
        </w:tc>
      </w:tr>
      <w:tr w:rsidR="00872251" w:rsidRPr="00613C01" w14:paraId="0FA33E39" w14:textId="77777777" w:rsidTr="00872251">
        <w:trPr>
          <w:cantSplit/>
          <w:trHeight w:val="157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BE43" w14:textId="77777777" w:rsidR="00872251" w:rsidRPr="00613C01" w:rsidRDefault="00872251" w:rsidP="00613C01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DEB8" w14:textId="77777777" w:rsidR="00872251" w:rsidRPr="00613C01" w:rsidRDefault="00872251" w:rsidP="00613C01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4CCEC2C" w14:textId="71AE8BC8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о</w:t>
            </w:r>
            <w:proofErr w:type="spellStart"/>
            <w:r w:rsidRPr="00BF3A98">
              <w:rPr>
                <w:b/>
                <w:bCs/>
                <w:color w:val="002060"/>
                <w:sz w:val="18"/>
                <w:szCs w:val="18"/>
              </w:rPr>
              <w:t>бщее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48D17B8" w14:textId="503561FB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в</w:t>
            </w:r>
            <w:r w:rsidRPr="00BF3A98">
              <w:rPr>
                <w:b/>
                <w:bCs/>
                <w:color w:val="002060"/>
                <w:sz w:val="18"/>
                <w:szCs w:val="18"/>
              </w:rPr>
              <w:t xml:space="preserve"> работе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3CF7A" w14:textId="77777777" w:rsidR="00872251" w:rsidRPr="00613C01" w:rsidRDefault="00872251" w:rsidP="00613C01">
            <w:pPr>
              <w:spacing w:after="0" w:line="240" w:lineRule="auto"/>
              <w:ind w:right="0" w:firstLine="0"/>
              <w:jc w:val="left"/>
              <w:rPr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FCB48CD" w14:textId="7DF4E132" w:rsidR="00872251" w:rsidRPr="00613C01" w:rsidRDefault="00872251" w:rsidP="00613C01">
            <w:pPr>
              <w:spacing w:after="0" w:line="240" w:lineRule="auto"/>
              <w:ind w:left="113" w:right="113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в </w:t>
            </w:r>
            <w:proofErr w:type="gramStart"/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обычном </w:t>
            </w:r>
            <w:r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году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B3EFDB9" w14:textId="36703EE4" w:rsidR="00872251" w:rsidRPr="00613C01" w:rsidRDefault="00872251" w:rsidP="00613C01">
            <w:pPr>
              <w:spacing w:after="0" w:line="240" w:lineRule="auto"/>
              <w:ind w:left="113" w:right="113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>в високосном</w:t>
            </w:r>
            <w:r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году</w:t>
            </w:r>
            <w:r w:rsidRPr="00537148">
              <w:rPr>
                <w:b/>
                <w:bCs/>
                <w:color w:val="auto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4B48CE9" w14:textId="5BF0AD8E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D8E6F1C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C493BF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08D844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018C88C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1D28F8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05D8306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54EFCB17" w14:textId="0864DABD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49E10C5" w14:textId="6F7E221E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EDEDED"/>
            <w:noWrap/>
            <w:vAlign w:val="center"/>
            <w:hideMark/>
          </w:tcPr>
          <w:p w14:paraId="0EF60825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2033</w:t>
            </w:r>
          </w:p>
        </w:tc>
      </w:tr>
      <w:tr w:rsidR="00872251" w:rsidRPr="00613C01" w14:paraId="58CC95AD" w14:textId="77777777" w:rsidTr="00872251">
        <w:trPr>
          <w:trHeight w:val="206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E54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A76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Добыча газа, (V</w:t>
            </w:r>
            <w:r w:rsidRPr="00613C01">
              <w:rPr>
                <w:b/>
                <w:bCs/>
                <w:color w:val="002060"/>
                <w:sz w:val="18"/>
                <w:szCs w:val="18"/>
                <w:vertAlign w:val="subscript"/>
              </w:rPr>
              <w:t>I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5AF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8EB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E10B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1F5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225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55F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2BF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1,686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7BE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1,780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DFE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1,819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6C7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1,964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E8A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2,079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2D9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2,183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260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2,470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6A3F" w14:textId="59CDA5C2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2,547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D75F" w14:textId="5035495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2,691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78C34A5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>2,570</w:t>
            </w:r>
          </w:p>
        </w:tc>
      </w:tr>
      <w:tr w:rsidR="00872251" w:rsidRPr="00613C01" w14:paraId="2E149C91" w14:textId="77777777" w:rsidTr="00872251">
        <w:trPr>
          <w:trHeight w:val="482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F1E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0B0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На собственные нужды месторождения (V</w:t>
            </w:r>
            <w:r w:rsidRPr="00613C01">
              <w:rPr>
                <w:b/>
                <w:bCs/>
                <w:color w:val="002060"/>
                <w:sz w:val="18"/>
                <w:szCs w:val="18"/>
                <w:vertAlign w:val="subscript"/>
              </w:rPr>
              <w:t>1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>), в т.ч.: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A73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DD9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AF9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3E37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BD7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5C7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EE7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1,654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0029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1,746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FB1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1,784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6A4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1,926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15D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2,039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BB57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2,141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B11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2,422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AFBE" w14:textId="5D0C8896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2,498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E109" w14:textId="34F52FC0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2,639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2B3FD9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613C01">
              <w:rPr>
                <w:b/>
                <w:bCs/>
                <w:color w:val="auto"/>
                <w:sz w:val="18"/>
                <w:szCs w:val="18"/>
              </w:rPr>
              <w:t>2,521</w:t>
            </w:r>
          </w:p>
        </w:tc>
      </w:tr>
      <w:tr w:rsidR="00872251" w:rsidRPr="00613C01" w14:paraId="216AFEF0" w14:textId="77777777" w:rsidTr="00872251">
        <w:trPr>
          <w:trHeight w:val="600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332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30A5" w14:textId="77777777" w:rsidR="00872251" w:rsidRPr="00613C01" w:rsidRDefault="00872251" w:rsidP="00613C01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ПТ-16/150 (</w:t>
            </w:r>
            <w:proofErr w:type="spellStart"/>
            <w:r w:rsidRPr="00613C01">
              <w:rPr>
                <w:color w:val="002060"/>
                <w:sz w:val="18"/>
                <w:szCs w:val="18"/>
              </w:rPr>
              <w:t>технол</w:t>
            </w:r>
            <w:proofErr w:type="spellEnd"/>
            <w:r w:rsidRPr="00613C01">
              <w:rPr>
                <w:color w:val="002060"/>
                <w:sz w:val="18"/>
                <w:szCs w:val="18"/>
              </w:rPr>
              <w:t>. для подогрева ПДН)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07F9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DA17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56E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D99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CD6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985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9E2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8E5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AA3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01C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F3C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19F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544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F9D1" w14:textId="1F22D25F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2CEE" w14:textId="4BC3403B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DE90F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0,859</w:t>
            </w:r>
          </w:p>
        </w:tc>
      </w:tr>
      <w:tr w:rsidR="00872251" w:rsidRPr="00613C01" w14:paraId="0BA3E8CC" w14:textId="77777777" w:rsidTr="00872251">
        <w:trPr>
          <w:trHeight w:val="315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F60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721E" w14:textId="77777777" w:rsidR="00872251" w:rsidRPr="00613C01" w:rsidRDefault="00872251" w:rsidP="00613C01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ПТ-16/150 (печь подогрева нефти)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CC7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4D99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A1E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D58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042B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DB2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73B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0,243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0A1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13E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5E9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90A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53EB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0,735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39A3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1,017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5540" w14:textId="2F515682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1,093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6933" w14:textId="522FC20D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1,228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028788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color w:val="auto"/>
                <w:sz w:val="18"/>
                <w:szCs w:val="18"/>
              </w:rPr>
              <w:t>1,115</w:t>
            </w:r>
          </w:p>
        </w:tc>
      </w:tr>
      <w:tr w:rsidR="00872251" w:rsidRPr="00613C01" w14:paraId="0EE91452" w14:textId="77777777" w:rsidTr="00DD434D">
        <w:trPr>
          <w:trHeight w:val="350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9E39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0A875" w14:textId="77777777" w:rsidR="00872251" w:rsidRPr="00613C01" w:rsidRDefault="00872251" w:rsidP="00613C01">
            <w:pPr>
              <w:spacing w:after="0" w:line="240" w:lineRule="auto"/>
              <w:ind w:right="0" w:firstLine="0"/>
              <w:jc w:val="left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 xml:space="preserve">Котел </w:t>
            </w:r>
            <w:proofErr w:type="spellStart"/>
            <w:r w:rsidRPr="00613C01">
              <w:rPr>
                <w:sz w:val="18"/>
                <w:szCs w:val="18"/>
              </w:rPr>
              <w:t>Buran</w:t>
            </w:r>
            <w:proofErr w:type="spellEnd"/>
            <w:r w:rsidRPr="00613C01">
              <w:rPr>
                <w:sz w:val="18"/>
                <w:szCs w:val="18"/>
              </w:rPr>
              <w:t xml:space="preserve"> </w:t>
            </w:r>
            <w:proofErr w:type="spellStart"/>
            <w:r w:rsidRPr="00613C01">
              <w:rPr>
                <w:sz w:val="18"/>
                <w:szCs w:val="18"/>
              </w:rPr>
              <w:t>Boiler</w:t>
            </w:r>
            <w:proofErr w:type="spellEnd"/>
            <w:r w:rsidRPr="00613C01">
              <w:rPr>
                <w:sz w:val="18"/>
                <w:szCs w:val="18"/>
              </w:rPr>
              <w:t xml:space="preserve"> CRONUS Ква-233 ЛЖ/Гн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496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BC8B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0413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361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5E2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09A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A70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9833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C2A7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70A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D89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069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4C2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6161" w14:textId="60B3F62A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A20D" w14:textId="11494010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3993D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0,239</w:t>
            </w:r>
          </w:p>
        </w:tc>
      </w:tr>
      <w:tr w:rsidR="00872251" w:rsidRPr="00613C01" w14:paraId="460D11E6" w14:textId="77777777" w:rsidTr="00872251">
        <w:trPr>
          <w:trHeight w:val="525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3B4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7A9B8" w14:textId="77777777" w:rsidR="00872251" w:rsidRPr="00613C01" w:rsidRDefault="00872251" w:rsidP="00613C01">
            <w:pPr>
              <w:spacing w:after="0" w:line="240" w:lineRule="auto"/>
              <w:ind w:right="0" w:firstLine="0"/>
              <w:jc w:val="left"/>
              <w:rPr>
                <w:sz w:val="18"/>
                <w:szCs w:val="18"/>
              </w:rPr>
            </w:pPr>
            <w:r w:rsidRPr="00613C01">
              <w:rPr>
                <w:sz w:val="18"/>
                <w:szCs w:val="18"/>
              </w:rPr>
              <w:t xml:space="preserve">Котел </w:t>
            </w:r>
            <w:proofErr w:type="spellStart"/>
            <w:r w:rsidRPr="00613C01">
              <w:rPr>
                <w:sz w:val="18"/>
                <w:szCs w:val="18"/>
              </w:rPr>
              <w:t>Buran</w:t>
            </w:r>
            <w:proofErr w:type="spellEnd"/>
            <w:r w:rsidRPr="00613C01">
              <w:rPr>
                <w:sz w:val="18"/>
                <w:szCs w:val="18"/>
              </w:rPr>
              <w:t xml:space="preserve"> </w:t>
            </w:r>
            <w:proofErr w:type="spellStart"/>
            <w:r w:rsidRPr="00613C01">
              <w:rPr>
                <w:sz w:val="18"/>
                <w:szCs w:val="18"/>
              </w:rPr>
              <w:t>Boiler</w:t>
            </w:r>
            <w:proofErr w:type="spellEnd"/>
            <w:r w:rsidRPr="00613C01">
              <w:rPr>
                <w:sz w:val="18"/>
                <w:szCs w:val="18"/>
              </w:rPr>
              <w:t xml:space="preserve"> CRONUS Ква-620 ЛЖ/Гн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E803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91B5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A5B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687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9BAF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39E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342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4D40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79F9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2A9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84C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B10A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86B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9829" w14:textId="160DE5A8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353D" w14:textId="05E2CC4F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0ED2E1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0,308</w:t>
            </w:r>
          </w:p>
        </w:tc>
      </w:tr>
      <w:tr w:rsidR="00872251" w:rsidRPr="00613C01" w14:paraId="10B5416C" w14:textId="77777777" w:rsidTr="00D7115B">
        <w:trPr>
          <w:trHeight w:val="425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8895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A8C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Технологическое неизбежное сжигание газа (</w:t>
            </w:r>
            <w:proofErr w:type="spellStart"/>
            <w:r w:rsidRPr="00613C01">
              <w:rPr>
                <w:b/>
                <w:bCs/>
                <w:color w:val="002060"/>
                <w:sz w:val="18"/>
                <w:szCs w:val="18"/>
              </w:rPr>
              <w:t>Vv</w:t>
            </w:r>
            <w:proofErr w:type="spellEnd"/>
            <w:r w:rsidRPr="00613C01">
              <w:rPr>
                <w:b/>
                <w:bCs/>
                <w:color w:val="002060"/>
                <w:sz w:val="18"/>
                <w:szCs w:val="18"/>
              </w:rPr>
              <w:t>) в т.ч.: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9C74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F6E3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6046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1003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E78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2457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0DB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5BAE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D8E8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2D0C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0D5D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60C2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C041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0,0474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900A" w14:textId="62083124" w:rsidR="00872251" w:rsidRPr="00613C01" w:rsidRDefault="00872251" w:rsidP="0087225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0,0489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2D14" w14:textId="31F1B39E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0,0515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061089" w14:textId="77777777" w:rsidR="00872251" w:rsidRPr="00613C01" w:rsidRDefault="00872251" w:rsidP="00613C01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0,0493</w:t>
            </w:r>
          </w:p>
        </w:tc>
      </w:tr>
      <w:tr w:rsidR="009E4ACA" w:rsidRPr="00613C01" w14:paraId="20ACCF6B" w14:textId="77777777" w:rsidTr="00872251">
        <w:trPr>
          <w:trHeight w:val="427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8435" w14:textId="3FEF8C3D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  <w:r>
              <w:rPr>
                <w:color w:val="002060"/>
                <w:sz w:val="18"/>
                <w:szCs w:val="18"/>
                <w:lang w:val="ru-RU"/>
              </w:rPr>
              <w:t>3.1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B308" w14:textId="5F7974AB" w:rsidR="009E4ACA" w:rsidRPr="00613C01" w:rsidRDefault="009E4ACA" w:rsidP="009E4ACA">
            <w:pPr>
              <w:spacing w:after="0" w:line="240" w:lineRule="auto"/>
              <w:ind w:right="0" w:firstLine="0"/>
              <w:rPr>
                <w:b/>
                <w:bCs/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При эксплуатации </w:t>
            </w:r>
            <w:proofErr w:type="spellStart"/>
            <w:r w:rsidRPr="00613C01">
              <w:rPr>
                <w:b/>
                <w:bCs/>
                <w:color w:val="002060"/>
                <w:sz w:val="18"/>
                <w:szCs w:val="18"/>
              </w:rPr>
              <w:t>технол</w:t>
            </w:r>
            <w:proofErr w:type="spellEnd"/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 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br/>
              <w:t>оборудования (V</w:t>
            </w:r>
            <w:r w:rsidRPr="00613C01">
              <w:rPr>
                <w:b/>
                <w:bCs/>
                <w:color w:val="002060"/>
                <w:sz w:val="18"/>
                <w:szCs w:val="18"/>
                <w:vertAlign w:val="subscript"/>
              </w:rPr>
              <w:t>7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>):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023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B652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466C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925A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3693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81DE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DAAC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B4BA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1EE8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943B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6F20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1AB4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63CD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23EA" w14:textId="22365A1E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3A96" w14:textId="05E7033E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7EB807A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0,0009</w:t>
            </w:r>
          </w:p>
        </w:tc>
      </w:tr>
      <w:tr w:rsidR="009E4ACA" w:rsidRPr="00613C01" w14:paraId="7842012C" w14:textId="77777777" w:rsidTr="00872251">
        <w:trPr>
          <w:trHeight w:val="122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0288" w14:textId="37712F16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D9E5" w14:textId="77777777" w:rsidR="009E4ACA" w:rsidRPr="00613C01" w:rsidRDefault="009E4ACA" w:rsidP="009E4ACA">
            <w:pPr>
              <w:spacing w:after="0" w:line="240" w:lineRule="auto"/>
              <w:ind w:right="0" w:firstLine="0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Дежурная горелка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12C4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A440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E3D2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CE73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DF7B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3305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2FA5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84D6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F2EA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C76F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D1A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D5D2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D78C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180F" w14:textId="6EE3D37C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7584" w14:textId="3C208848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D502FAE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0,0004</w:t>
            </w:r>
          </w:p>
        </w:tc>
      </w:tr>
      <w:tr w:rsidR="009E4ACA" w:rsidRPr="00613C01" w14:paraId="321F5E61" w14:textId="77777777" w:rsidTr="00872251">
        <w:trPr>
          <w:trHeight w:val="195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E275" w14:textId="7A9B1D45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6484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Продувка факельного ствола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F6C5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9CBC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C8D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B35A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55F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CF81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5B7B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72CD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D25B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A32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14E9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37B0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3D51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FA02" w14:textId="73C53233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0FA7" w14:textId="67C1EBEE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31E729A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color w:val="002060"/>
                <w:sz w:val="18"/>
                <w:szCs w:val="18"/>
              </w:rPr>
              <w:t>0,0005</w:t>
            </w:r>
          </w:p>
        </w:tc>
      </w:tr>
      <w:tr w:rsidR="009E4ACA" w:rsidRPr="00613C01" w14:paraId="71054733" w14:textId="77777777" w:rsidTr="00872251">
        <w:trPr>
          <w:trHeight w:val="300"/>
        </w:trPr>
        <w:tc>
          <w:tcPr>
            <w:tcW w:w="568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804F" w14:textId="2BBEC91E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537148">
              <w:rPr>
                <w:color w:val="002060"/>
                <w:sz w:val="18"/>
                <w:szCs w:val="18"/>
              </w:rPr>
              <w:t> </w:t>
            </w:r>
            <w:r>
              <w:rPr>
                <w:color w:val="002060"/>
                <w:sz w:val="18"/>
                <w:szCs w:val="18"/>
                <w:lang w:val="ru-RU"/>
              </w:rPr>
              <w:t>3.2</w:t>
            </w:r>
          </w:p>
        </w:tc>
        <w:tc>
          <w:tcPr>
            <w:tcW w:w="269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4512" w14:textId="5B321E44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  <w:r w:rsidRPr="00613C01">
              <w:rPr>
                <w:b/>
                <w:bCs/>
                <w:color w:val="002060"/>
                <w:sz w:val="18"/>
                <w:szCs w:val="18"/>
              </w:rPr>
              <w:t>При тех</w:t>
            </w:r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 обслуживании и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br/>
              <w:t xml:space="preserve">ремонтных работах </w:t>
            </w:r>
            <w:proofErr w:type="spellStart"/>
            <w:r w:rsidRPr="00613C01">
              <w:rPr>
                <w:b/>
                <w:bCs/>
                <w:color w:val="002060"/>
                <w:sz w:val="18"/>
                <w:szCs w:val="18"/>
              </w:rPr>
              <w:t>технол</w:t>
            </w:r>
            <w:proofErr w:type="spellEnd"/>
            <w:r>
              <w:rPr>
                <w:b/>
                <w:bCs/>
                <w:color w:val="002060"/>
                <w:sz w:val="18"/>
                <w:szCs w:val="18"/>
                <w:lang w:val="ru-RU"/>
              </w:rPr>
              <w:t>.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t xml:space="preserve"> оборудования</w:t>
            </w:r>
            <w:r w:rsidRPr="00613C01">
              <w:rPr>
                <w:b/>
                <w:bCs/>
                <w:color w:val="002060"/>
                <w:sz w:val="18"/>
                <w:szCs w:val="18"/>
              </w:rPr>
              <w:br/>
              <w:t> (ТО и ППР) V</w:t>
            </w:r>
            <w:r w:rsidRPr="00613C01">
              <w:rPr>
                <w:b/>
                <w:bCs/>
                <w:color w:val="002060"/>
                <w:sz w:val="18"/>
                <w:szCs w:val="18"/>
                <w:vertAlign w:val="subscript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8C72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C124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3FBE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48AC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B080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8D2F3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93CF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0,0313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5CBE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0,0332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B845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0,0340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015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0,0367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2B04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0,0388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0C13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0,0409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03A7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0,0464</w:t>
            </w:r>
          </w:p>
        </w:tc>
        <w:tc>
          <w:tcPr>
            <w:tcW w:w="81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F856" w14:textId="02F24D1D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0,0479</w:t>
            </w:r>
          </w:p>
        </w:tc>
        <w:tc>
          <w:tcPr>
            <w:tcW w:w="78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2E3D" w14:textId="3A342799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0,0505</w:t>
            </w:r>
          </w:p>
        </w:tc>
        <w:tc>
          <w:tcPr>
            <w:tcW w:w="77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BC974E" w14:textId="77777777" w:rsidR="009E4ACA" w:rsidRPr="00613C01" w:rsidRDefault="009E4ACA" w:rsidP="009E4ACA">
            <w:pP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613C01">
              <w:rPr>
                <w:rFonts w:eastAsiaTheme="minorHAnsi"/>
                <w:b/>
                <w:bCs/>
                <w:color w:val="auto"/>
                <w:sz w:val="18"/>
                <w:szCs w:val="18"/>
                <w:lang w:val="en-US" w:eastAsia="en-US"/>
              </w:rPr>
              <w:t>0,0484</w:t>
            </w:r>
          </w:p>
        </w:tc>
      </w:tr>
    </w:tbl>
    <w:p w14:paraId="4B132F4E" w14:textId="3A0AA1F9" w:rsidR="00BF3A98" w:rsidRDefault="00BF3A98" w:rsidP="004F175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44F490BE" w14:textId="7561A735" w:rsidR="00BF3A98" w:rsidRDefault="00BF3A98" w:rsidP="004F175E">
      <w:pPr>
        <w:tabs>
          <w:tab w:val="left" w:pos="851"/>
        </w:tabs>
        <w:spacing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ru-RU"/>
        </w:rPr>
      </w:pPr>
    </w:p>
    <w:p w14:paraId="6871E0B7" w14:textId="085F27DA" w:rsidR="004F175E" w:rsidRPr="004F175E" w:rsidRDefault="004F175E" w:rsidP="004F175E">
      <w:pPr>
        <w:ind w:firstLine="0"/>
        <w:rPr>
          <w:rFonts w:eastAsia="Calibri"/>
          <w:sz w:val="24"/>
          <w:szCs w:val="24"/>
          <w:lang w:val="ru-RU"/>
        </w:rPr>
      </w:pPr>
    </w:p>
    <w:p w14:paraId="452602F9" w14:textId="1D3100C1" w:rsidR="00537148" w:rsidRPr="00537148" w:rsidRDefault="00537148" w:rsidP="00537148">
      <w:pPr>
        <w:spacing w:after="0" w:line="240" w:lineRule="auto"/>
        <w:ind w:right="0" w:firstLine="0"/>
        <w:rPr>
          <w:rFonts w:eastAsia="Calibri"/>
          <w:sz w:val="24"/>
          <w:szCs w:val="24"/>
          <w:lang w:val="ru-RU"/>
        </w:rPr>
        <w:sectPr w:rsidR="00537148" w:rsidRPr="00537148" w:rsidSect="00077DDD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0614A70A" w14:textId="38B771E3" w:rsidR="002509C2" w:rsidRPr="007F7529" w:rsidRDefault="002509C2" w:rsidP="000F564E">
      <w:pPr>
        <w:spacing w:before="120" w:after="240" w:line="240" w:lineRule="auto"/>
        <w:ind w:right="0" w:firstLine="0"/>
        <w:rPr>
          <w:b/>
          <w:color w:val="auto"/>
          <w:sz w:val="24"/>
          <w:szCs w:val="24"/>
        </w:rPr>
      </w:pPr>
      <w:bookmarkStart w:id="14" w:name="_Toc508186248"/>
      <w:r w:rsidRPr="007F7529">
        <w:rPr>
          <w:b/>
          <w:color w:val="auto"/>
          <w:sz w:val="24"/>
          <w:szCs w:val="24"/>
        </w:rPr>
        <w:lastRenderedPageBreak/>
        <w:t>6.5 Требования и рекомендации к системе ППД, качеству используемого агента</w:t>
      </w:r>
      <w:bookmarkEnd w:id="14"/>
    </w:p>
    <w:p w14:paraId="370ECF6C" w14:textId="77777777" w:rsidR="00FD38D4" w:rsidRPr="007F7529" w:rsidRDefault="00FD38D4" w:rsidP="00FD38D4">
      <w:pPr>
        <w:spacing w:after="0" w:line="360" w:lineRule="auto"/>
        <w:ind w:right="0" w:firstLine="709"/>
        <w:rPr>
          <w:b/>
          <w:iCs/>
          <w:color w:val="auto"/>
          <w:sz w:val="24"/>
          <w:szCs w:val="24"/>
          <w:lang w:val="kk-KZ"/>
        </w:rPr>
      </w:pPr>
      <w:r w:rsidRPr="007F7529">
        <w:rPr>
          <w:color w:val="auto"/>
          <w:sz w:val="24"/>
          <w:szCs w:val="24"/>
          <w:lang w:val="kk-KZ"/>
        </w:rPr>
        <w:t>Разработка месторождения согласно решений настоящего отчета предусматривается с полным отказом от искуственного поддержания пластового давления путем закачки воды.</w:t>
      </w:r>
    </w:p>
    <w:p w14:paraId="7098F57E" w14:textId="57A7D25B" w:rsidR="00FD38D4" w:rsidRPr="007F7529" w:rsidRDefault="00FD38D4" w:rsidP="00FD38D4">
      <w:pPr>
        <w:spacing w:after="0" w:line="360" w:lineRule="auto"/>
        <w:ind w:right="0" w:firstLine="709"/>
        <w:rPr>
          <w:color w:val="auto"/>
          <w:sz w:val="24"/>
          <w:szCs w:val="24"/>
          <w:lang w:val="kk-KZ"/>
        </w:rPr>
      </w:pPr>
      <w:r w:rsidRPr="007F7529">
        <w:rPr>
          <w:color w:val="auto"/>
          <w:sz w:val="24"/>
          <w:szCs w:val="24"/>
          <w:lang w:val="kk-KZ"/>
        </w:rPr>
        <w:t>Попутно добываемая</w:t>
      </w:r>
      <w:r w:rsidR="005A188F">
        <w:rPr>
          <w:color w:val="auto"/>
          <w:sz w:val="24"/>
          <w:szCs w:val="24"/>
          <w:lang w:val="kk-KZ"/>
        </w:rPr>
        <w:t xml:space="preserve"> </w:t>
      </w:r>
      <w:r w:rsidRPr="007F7529">
        <w:rPr>
          <w:color w:val="auto"/>
          <w:sz w:val="24"/>
          <w:szCs w:val="24"/>
          <w:lang w:val="kk-KZ"/>
        </w:rPr>
        <w:t xml:space="preserve">вода </w:t>
      </w:r>
      <w:r w:rsidR="005A188F">
        <w:rPr>
          <w:color w:val="auto"/>
          <w:sz w:val="24"/>
          <w:szCs w:val="24"/>
          <w:lang w:val="kk-KZ"/>
        </w:rPr>
        <w:t>будет</w:t>
      </w:r>
      <w:r w:rsidR="005A188F" w:rsidRPr="007F7529">
        <w:rPr>
          <w:color w:val="auto"/>
          <w:sz w:val="24"/>
          <w:szCs w:val="24"/>
          <w:lang w:val="kk-KZ"/>
        </w:rPr>
        <w:t xml:space="preserve"> </w:t>
      </w:r>
      <w:r w:rsidR="00CE6785" w:rsidRPr="007F7529">
        <w:rPr>
          <w:color w:val="auto"/>
          <w:sz w:val="24"/>
          <w:szCs w:val="24"/>
          <w:lang w:val="kk-KZ"/>
        </w:rPr>
        <w:t>утилизир</w:t>
      </w:r>
      <w:r w:rsidR="005A188F">
        <w:rPr>
          <w:color w:val="auto"/>
          <w:sz w:val="24"/>
          <w:szCs w:val="24"/>
          <w:lang w:val="kk-KZ"/>
        </w:rPr>
        <w:t>овать</w:t>
      </w:r>
      <w:r w:rsidR="00CE6785" w:rsidRPr="007F7529">
        <w:rPr>
          <w:color w:val="auto"/>
          <w:sz w:val="24"/>
          <w:szCs w:val="24"/>
          <w:lang w:val="kk-KZ"/>
        </w:rPr>
        <w:t xml:space="preserve">ся </w:t>
      </w:r>
      <w:r w:rsidR="005A188F">
        <w:rPr>
          <w:color w:val="auto"/>
          <w:sz w:val="24"/>
          <w:szCs w:val="24"/>
          <w:lang w:val="kk-KZ"/>
        </w:rPr>
        <w:t xml:space="preserve">путем закачки в </w:t>
      </w:r>
      <w:r w:rsidR="00CE6785" w:rsidRPr="007F7529">
        <w:rPr>
          <w:color w:val="auto"/>
          <w:sz w:val="24"/>
          <w:szCs w:val="24"/>
          <w:lang w:val="kk-KZ"/>
        </w:rPr>
        <w:t>поглощающи</w:t>
      </w:r>
      <w:r w:rsidR="005A188F">
        <w:rPr>
          <w:color w:val="auto"/>
          <w:sz w:val="24"/>
          <w:szCs w:val="24"/>
          <w:lang w:val="kk-KZ"/>
        </w:rPr>
        <w:t>е</w:t>
      </w:r>
      <w:r w:rsidR="00CE6785" w:rsidRPr="007F7529">
        <w:rPr>
          <w:color w:val="auto"/>
          <w:sz w:val="24"/>
          <w:szCs w:val="24"/>
          <w:lang w:val="kk-KZ"/>
        </w:rPr>
        <w:t xml:space="preserve"> скважин</w:t>
      </w:r>
      <w:r w:rsidR="005A188F">
        <w:rPr>
          <w:color w:val="auto"/>
          <w:sz w:val="24"/>
          <w:szCs w:val="24"/>
          <w:lang w:val="kk-KZ"/>
        </w:rPr>
        <w:t>ы</w:t>
      </w:r>
      <w:r w:rsidR="00CE6785" w:rsidRPr="007F7529">
        <w:rPr>
          <w:color w:val="auto"/>
          <w:sz w:val="24"/>
          <w:szCs w:val="24"/>
          <w:lang w:val="kk-KZ"/>
        </w:rPr>
        <w:t xml:space="preserve"> на полигоне утилизации</w:t>
      </w:r>
      <w:r w:rsidR="000F564E" w:rsidRPr="007F7529">
        <w:rPr>
          <w:color w:val="auto"/>
          <w:sz w:val="24"/>
          <w:szCs w:val="24"/>
          <w:lang w:val="kk-KZ"/>
        </w:rPr>
        <w:t>, расположенном на территории месторождения Б. Жоламанов.</w:t>
      </w:r>
      <w:r w:rsidR="00CE6785" w:rsidRPr="007F7529">
        <w:rPr>
          <w:color w:val="auto"/>
          <w:sz w:val="24"/>
          <w:szCs w:val="24"/>
          <w:lang w:val="kk-KZ"/>
        </w:rPr>
        <w:t xml:space="preserve">  </w:t>
      </w:r>
    </w:p>
    <w:p w14:paraId="638CC2BC" w14:textId="69B57C77" w:rsidR="000F564E" w:rsidRPr="007F7529" w:rsidRDefault="000F564E" w:rsidP="000F564E">
      <w:pPr>
        <w:spacing w:before="120" w:after="240" w:line="240" w:lineRule="auto"/>
        <w:ind w:right="0" w:firstLine="0"/>
        <w:rPr>
          <w:rFonts w:eastAsia="Calibri"/>
          <w:i/>
          <w:color w:val="auto"/>
          <w:sz w:val="24"/>
          <w:szCs w:val="24"/>
        </w:rPr>
      </w:pPr>
      <w:r w:rsidRPr="007F7529">
        <w:rPr>
          <w:b/>
          <w:i/>
          <w:iCs/>
          <w:color w:val="auto"/>
          <w:sz w:val="24"/>
          <w:szCs w:val="24"/>
          <w:lang w:val="kk-KZ"/>
        </w:rPr>
        <w:t>6.5.1 Описание технологического процесса транспорт</w:t>
      </w:r>
      <w:r w:rsidR="005A188F">
        <w:rPr>
          <w:b/>
          <w:i/>
          <w:iCs/>
          <w:color w:val="auto"/>
          <w:sz w:val="24"/>
          <w:szCs w:val="24"/>
          <w:lang w:val="kk-KZ"/>
        </w:rPr>
        <w:t>ировки</w:t>
      </w:r>
      <w:r w:rsidRPr="007F7529">
        <w:rPr>
          <w:b/>
          <w:i/>
          <w:iCs/>
          <w:color w:val="auto"/>
          <w:sz w:val="24"/>
          <w:szCs w:val="24"/>
          <w:lang w:val="kk-KZ"/>
        </w:rPr>
        <w:t xml:space="preserve"> и утилизации попутно-добываемых вод  на полигоне «Б. Жоламанов»</w:t>
      </w:r>
    </w:p>
    <w:p w14:paraId="2A178263" w14:textId="6E435F2A" w:rsidR="000F564E" w:rsidRPr="00D85C95" w:rsidRDefault="000F564E" w:rsidP="000F564E">
      <w:pPr>
        <w:spacing w:after="0" w:line="360" w:lineRule="auto"/>
        <w:ind w:right="0" w:firstLine="709"/>
        <w:rPr>
          <w:color w:val="00B050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В настоящее время фонд </w:t>
      </w:r>
      <w:proofErr w:type="spellStart"/>
      <w:r w:rsidRPr="007F7529">
        <w:rPr>
          <w:color w:val="auto"/>
          <w:sz w:val="24"/>
          <w:szCs w:val="24"/>
          <w:lang w:val="ru-RU"/>
        </w:rPr>
        <w:t>поглощающи</w:t>
      </w:r>
      <w:proofErr w:type="spellEnd"/>
      <w:r w:rsidRPr="007F7529">
        <w:rPr>
          <w:color w:val="auto"/>
          <w:sz w:val="24"/>
          <w:szCs w:val="24"/>
        </w:rPr>
        <w:t>х скважин полигон</w:t>
      </w:r>
      <w:r w:rsidRPr="007F7529">
        <w:rPr>
          <w:color w:val="auto"/>
          <w:sz w:val="24"/>
          <w:szCs w:val="24"/>
          <w:lang w:val="ru-RU"/>
        </w:rPr>
        <w:t>а</w:t>
      </w:r>
      <w:r w:rsidRPr="007F7529">
        <w:rPr>
          <w:color w:val="auto"/>
          <w:sz w:val="24"/>
          <w:szCs w:val="24"/>
        </w:rPr>
        <w:t xml:space="preserve"> закачки попутно-добываемых вод</w:t>
      </w:r>
      <w:r w:rsidRPr="007F7529">
        <w:rPr>
          <w:color w:val="auto"/>
          <w:sz w:val="24"/>
          <w:szCs w:val="24"/>
          <w:lang w:val="ru-RU"/>
        </w:rPr>
        <w:t xml:space="preserve"> м</w:t>
      </w:r>
      <w:proofErr w:type="spellStart"/>
      <w:r w:rsidRPr="007F7529">
        <w:rPr>
          <w:color w:val="auto"/>
          <w:sz w:val="24"/>
          <w:szCs w:val="24"/>
        </w:rPr>
        <w:t>есторождени</w:t>
      </w:r>
      <w:proofErr w:type="spellEnd"/>
      <w:r w:rsidRPr="007F7529">
        <w:rPr>
          <w:color w:val="auto"/>
          <w:sz w:val="24"/>
          <w:szCs w:val="24"/>
          <w:lang w:val="ru-RU"/>
        </w:rPr>
        <w:t>я</w:t>
      </w:r>
      <w:r w:rsidRPr="007F7529">
        <w:rPr>
          <w:color w:val="auto"/>
          <w:sz w:val="24"/>
          <w:szCs w:val="24"/>
        </w:rPr>
        <w:t xml:space="preserve"> </w:t>
      </w:r>
      <w:proofErr w:type="spellStart"/>
      <w:r w:rsidRPr="007F7529">
        <w:rPr>
          <w:color w:val="auto"/>
          <w:sz w:val="24"/>
          <w:szCs w:val="24"/>
        </w:rPr>
        <w:t>Б.Жоламанов</w:t>
      </w:r>
      <w:proofErr w:type="spellEnd"/>
      <w:r w:rsidRPr="007F7529">
        <w:rPr>
          <w:color w:val="auto"/>
          <w:sz w:val="24"/>
          <w:szCs w:val="24"/>
        </w:rPr>
        <w:t xml:space="preserve"> состоит из 3 скважин №</w:t>
      </w:r>
      <w:r w:rsidRPr="007F7529">
        <w:rPr>
          <w:color w:val="auto"/>
          <w:sz w:val="24"/>
          <w:szCs w:val="24"/>
          <w:lang w:val="ru-RU"/>
        </w:rPr>
        <w:t xml:space="preserve">№ </w:t>
      </w:r>
      <w:r w:rsidRPr="007F7529">
        <w:rPr>
          <w:color w:val="auto"/>
          <w:sz w:val="24"/>
          <w:szCs w:val="24"/>
        </w:rPr>
        <w:t>1</w:t>
      </w:r>
      <w:r w:rsidRPr="007F7529">
        <w:rPr>
          <w:color w:val="auto"/>
          <w:sz w:val="24"/>
          <w:szCs w:val="24"/>
          <w:lang w:val="ru-RU"/>
        </w:rPr>
        <w:t>9</w:t>
      </w:r>
      <w:r w:rsidRPr="007F7529">
        <w:rPr>
          <w:color w:val="auto"/>
          <w:sz w:val="24"/>
          <w:szCs w:val="24"/>
        </w:rPr>
        <w:t xml:space="preserve">, </w:t>
      </w:r>
      <w:r w:rsidRPr="007F7529">
        <w:rPr>
          <w:color w:val="auto"/>
          <w:sz w:val="24"/>
          <w:szCs w:val="24"/>
          <w:lang w:val="ru-RU"/>
        </w:rPr>
        <w:t>21</w:t>
      </w:r>
      <w:r w:rsidRPr="007F7529">
        <w:rPr>
          <w:color w:val="auto"/>
          <w:sz w:val="24"/>
          <w:szCs w:val="24"/>
        </w:rPr>
        <w:t>, 4</w:t>
      </w:r>
      <w:r w:rsidRPr="007F7529">
        <w:rPr>
          <w:color w:val="auto"/>
          <w:sz w:val="24"/>
          <w:szCs w:val="24"/>
          <w:lang w:val="ru-RU"/>
        </w:rPr>
        <w:t>5, фонд</w:t>
      </w:r>
      <w:r w:rsidRPr="007F7529">
        <w:rPr>
          <w:color w:val="auto"/>
          <w:sz w:val="24"/>
          <w:szCs w:val="24"/>
        </w:rPr>
        <w:t xml:space="preserve"> наблюдательных скважин </w:t>
      </w:r>
      <w:r w:rsidRPr="007F7529">
        <w:rPr>
          <w:color w:val="auto"/>
          <w:sz w:val="24"/>
          <w:szCs w:val="24"/>
          <w:lang w:val="ru-RU"/>
        </w:rPr>
        <w:t>составляют 3 скважины №</w:t>
      </w:r>
      <w:r w:rsidRPr="007F7529">
        <w:rPr>
          <w:color w:val="auto"/>
          <w:sz w:val="24"/>
          <w:szCs w:val="24"/>
        </w:rPr>
        <w:t>№</w:t>
      </w:r>
      <w:r w:rsidRPr="007F7529">
        <w:rPr>
          <w:color w:val="auto"/>
          <w:sz w:val="24"/>
          <w:szCs w:val="24"/>
          <w:lang w:val="ru-RU"/>
        </w:rPr>
        <w:t xml:space="preserve"> 17, 32, 89 (рис. 6.5.1)</w:t>
      </w:r>
      <w:r w:rsidRPr="007F7529">
        <w:rPr>
          <w:color w:val="auto"/>
          <w:sz w:val="24"/>
          <w:szCs w:val="24"/>
        </w:rPr>
        <w:t>.</w:t>
      </w:r>
      <w:r w:rsidRPr="00D85C95">
        <w:rPr>
          <w:color w:val="00B050"/>
          <w:sz w:val="24"/>
          <w:szCs w:val="24"/>
        </w:rPr>
        <w:t xml:space="preserve"> </w:t>
      </w:r>
    </w:p>
    <w:p w14:paraId="16CB3D7F" w14:textId="77777777" w:rsidR="000F564E" w:rsidRDefault="000F564E" w:rsidP="000F564E">
      <w:pPr>
        <w:ind w:left="4" w:right="64" w:firstLine="0"/>
        <w:jc w:val="center"/>
      </w:pPr>
      <w:r>
        <w:rPr>
          <w:noProof/>
        </w:rPr>
        <w:drawing>
          <wp:inline distT="0" distB="0" distL="0" distR="0" wp14:anchorId="2E1261CC" wp14:editId="123E8EA7">
            <wp:extent cx="5655600" cy="51876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кважины 2 полигона утилизации — копия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5600" cy="51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2E058" w14:textId="230DB107" w:rsidR="000F564E" w:rsidRPr="007F7529" w:rsidRDefault="000F564E" w:rsidP="000F564E">
      <w:pPr>
        <w:ind w:left="4" w:right="64" w:firstLine="0"/>
        <w:jc w:val="center"/>
        <w:rPr>
          <w:b/>
          <w:color w:val="auto"/>
          <w:sz w:val="20"/>
          <w:szCs w:val="20"/>
          <w:lang w:val="ru-RU"/>
        </w:rPr>
      </w:pPr>
      <w:r w:rsidRPr="007F7529">
        <w:rPr>
          <w:b/>
          <w:color w:val="auto"/>
          <w:sz w:val="20"/>
          <w:szCs w:val="20"/>
          <w:lang w:val="ru-RU"/>
        </w:rPr>
        <w:t xml:space="preserve">Рисунок 6.5.1 – Схема системы </w:t>
      </w:r>
      <w:proofErr w:type="gramStart"/>
      <w:r w:rsidRPr="007F7529">
        <w:rPr>
          <w:b/>
          <w:color w:val="auto"/>
          <w:sz w:val="20"/>
          <w:szCs w:val="20"/>
          <w:lang w:val="ru-RU"/>
        </w:rPr>
        <w:t>утилизации  попутно</w:t>
      </w:r>
      <w:proofErr w:type="gramEnd"/>
      <w:r w:rsidRPr="007F7529">
        <w:rPr>
          <w:b/>
          <w:color w:val="auto"/>
          <w:sz w:val="20"/>
          <w:szCs w:val="20"/>
          <w:lang w:val="ru-RU"/>
        </w:rPr>
        <w:t xml:space="preserve"> добываемых вод</w:t>
      </w:r>
    </w:p>
    <w:p w14:paraId="79E490B3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  <w:lang w:val="ru-RU" w:eastAsia="en-US"/>
        </w:rPr>
      </w:pPr>
      <w:r w:rsidRPr="007F7529">
        <w:rPr>
          <w:color w:val="auto"/>
          <w:sz w:val="24"/>
          <w:szCs w:val="24"/>
          <w:lang w:val="ru-RU"/>
        </w:rPr>
        <w:lastRenderedPageBreak/>
        <w:t>Для у</w:t>
      </w:r>
      <w:proofErr w:type="spellStart"/>
      <w:r w:rsidRPr="007F7529">
        <w:rPr>
          <w:color w:val="auto"/>
          <w:sz w:val="24"/>
          <w:szCs w:val="24"/>
        </w:rPr>
        <w:t>тилизации</w:t>
      </w:r>
      <w:proofErr w:type="spellEnd"/>
      <w:r w:rsidRPr="007F7529">
        <w:rPr>
          <w:color w:val="auto"/>
          <w:sz w:val="24"/>
          <w:szCs w:val="24"/>
        </w:rPr>
        <w:t xml:space="preserve"> попутно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</w:rPr>
        <w:t>добываемой воды</w:t>
      </w:r>
      <w:r w:rsidRPr="007F7529">
        <w:rPr>
          <w:color w:val="auto"/>
          <w:sz w:val="24"/>
          <w:szCs w:val="24"/>
          <w:lang w:val="ru-RU"/>
        </w:rPr>
        <w:t xml:space="preserve"> на м</w:t>
      </w:r>
      <w:proofErr w:type="spellStart"/>
      <w:r w:rsidRPr="007F7529">
        <w:rPr>
          <w:color w:val="auto"/>
          <w:sz w:val="24"/>
          <w:szCs w:val="24"/>
        </w:rPr>
        <w:t>есторождени</w:t>
      </w:r>
      <w:proofErr w:type="spellEnd"/>
      <w:r w:rsidRPr="007F7529">
        <w:rPr>
          <w:color w:val="auto"/>
          <w:sz w:val="24"/>
          <w:szCs w:val="24"/>
          <w:lang w:val="ru-RU"/>
        </w:rPr>
        <w:t>и</w:t>
      </w:r>
      <w:r w:rsidRPr="007F7529">
        <w:rPr>
          <w:color w:val="auto"/>
          <w:sz w:val="24"/>
          <w:szCs w:val="24"/>
        </w:rPr>
        <w:t xml:space="preserve"> </w:t>
      </w:r>
      <w:proofErr w:type="spellStart"/>
      <w:r w:rsidRPr="007F7529">
        <w:rPr>
          <w:color w:val="auto"/>
          <w:sz w:val="24"/>
          <w:szCs w:val="24"/>
        </w:rPr>
        <w:t>Б.Жоламанов</w:t>
      </w:r>
      <w:proofErr w:type="spellEnd"/>
      <w:r w:rsidRPr="007F7529">
        <w:rPr>
          <w:color w:val="auto"/>
          <w:sz w:val="24"/>
          <w:szCs w:val="24"/>
          <w:lang w:val="ru-RU"/>
        </w:rPr>
        <w:t xml:space="preserve"> используется технологическое оборудование и сооружения действующей системы ППД. Система у</w:t>
      </w:r>
      <w:proofErr w:type="spellStart"/>
      <w:r w:rsidRPr="007F7529">
        <w:rPr>
          <w:color w:val="auto"/>
          <w:sz w:val="24"/>
          <w:szCs w:val="24"/>
        </w:rPr>
        <w:t>тилизации</w:t>
      </w:r>
      <w:proofErr w:type="spellEnd"/>
      <w:r w:rsidRPr="007F7529">
        <w:rPr>
          <w:color w:val="auto"/>
          <w:sz w:val="24"/>
          <w:szCs w:val="24"/>
        </w:rPr>
        <w:t xml:space="preserve"> попутно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</w:rPr>
        <w:t>добываемой воды</w:t>
      </w:r>
      <w:r w:rsidRPr="007F7529">
        <w:rPr>
          <w:color w:val="auto"/>
          <w:sz w:val="24"/>
          <w:szCs w:val="24"/>
          <w:lang w:val="ru-RU"/>
        </w:rPr>
        <w:t xml:space="preserve"> работает следующим образом.</w:t>
      </w:r>
    </w:p>
    <w:p w14:paraId="50901511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  <w:lang w:eastAsia="en-US"/>
        </w:rPr>
        <w:t>П</w:t>
      </w:r>
      <w:proofErr w:type="spellStart"/>
      <w:r w:rsidRPr="007F7529">
        <w:rPr>
          <w:color w:val="auto"/>
          <w:sz w:val="24"/>
          <w:szCs w:val="24"/>
          <w:lang w:val="ru-RU" w:eastAsia="en-US"/>
        </w:rPr>
        <w:t>опутно</w:t>
      </w:r>
      <w:proofErr w:type="spellEnd"/>
      <w:r w:rsidRPr="007F7529">
        <w:rPr>
          <w:color w:val="auto"/>
          <w:sz w:val="24"/>
          <w:szCs w:val="24"/>
          <w:lang w:val="ru-RU" w:eastAsia="en-US"/>
        </w:rPr>
        <w:t xml:space="preserve"> добываемая</w:t>
      </w:r>
      <w:r w:rsidRPr="007F7529">
        <w:rPr>
          <w:color w:val="auto"/>
          <w:sz w:val="24"/>
          <w:szCs w:val="24"/>
          <w:lang w:eastAsia="en-US"/>
        </w:rPr>
        <w:t xml:space="preserve"> вода месторождения </w:t>
      </w:r>
      <w:proofErr w:type="spellStart"/>
      <w:r w:rsidRPr="007F7529">
        <w:rPr>
          <w:color w:val="auto"/>
          <w:sz w:val="24"/>
          <w:szCs w:val="24"/>
          <w:lang w:eastAsia="en-US"/>
        </w:rPr>
        <w:t>Б.Жоламанов</w:t>
      </w:r>
      <w:proofErr w:type="spellEnd"/>
      <w:r w:rsidRPr="007F7529">
        <w:rPr>
          <w:color w:val="auto"/>
          <w:sz w:val="24"/>
          <w:szCs w:val="24"/>
          <w:lang w:eastAsia="en-US"/>
        </w:rPr>
        <w:t xml:space="preserve">, </w:t>
      </w:r>
      <w:proofErr w:type="gramStart"/>
      <w:r w:rsidRPr="007F7529">
        <w:rPr>
          <w:color w:val="auto"/>
          <w:sz w:val="24"/>
          <w:szCs w:val="24"/>
          <w:lang w:val="ru-RU" w:eastAsia="en-US"/>
        </w:rPr>
        <w:t>отделенная  в</w:t>
      </w:r>
      <w:proofErr w:type="gramEnd"/>
      <w:r w:rsidRPr="007F7529">
        <w:rPr>
          <w:color w:val="auto"/>
          <w:sz w:val="24"/>
          <w:szCs w:val="24"/>
          <w:lang w:val="ru-RU" w:eastAsia="en-US"/>
        </w:rPr>
        <w:t xml:space="preserve"> ходе технологического процесса подготовки скважинной продукции, поступает в</w:t>
      </w:r>
      <w:r w:rsidRPr="007F7529">
        <w:rPr>
          <w:color w:val="auto"/>
          <w:sz w:val="24"/>
          <w:szCs w:val="24"/>
          <w:lang w:eastAsia="en-US"/>
        </w:rPr>
        <w:t xml:space="preserve"> резервуар №4 </w:t>
      </w:r>
      <w:r w:rsidRPr="007F7529">
        <w:rPr>
          <w:color w:val="auto"/>
          <w:sz w:val="24"/>
          <w:szCs w:val="24"/>
        </w:rPr>
        <w:t>V=1000м</w:t>
      </w:r>
      <w:r w:rsidRPr="007F7529">
        <w:rPr>
          <w:color w:val="auto"/>
          <w:sz w:val="24"/>
          <w:szCs w:val="24"/>
          <w:vertAlign w:val="superscript"/>
        </w:rPr>
        <w:t>3</w:t>
      </w:r>
      <w:r w:rsidRPr="007F7529">
        <w:rPr>
          <w:color w:val="auto"/>
          <w:sz w:val="24"/>
          <w:szCs w:val="24"/>
          <w:lang w:val="ru-RU" w:eastAsia="en-US"/>
        </w:rPr>
        <w:t xml:space="preserve"> (рис. 3.1.3).  С резервуара №4 утилизируемая попутно добываемая</w:t>
      </w:r>
      <w:r w:rsidRPr="007F7529">
        <w:rPr>
          <w:color w:val="auto"/>
          <w:sz w:val="24"/>
          <w:szCs w:val="24"/>
          <w:lang w:eastAsia="en-US"/>
        </w:rPr>
        <w:t xml:space="preserve"> вода насосами НБ-125 №1, №2  </w:t>
      </w:r>
      <w:r w:rsidRPr="007F7529">
        <w:rPr>
          <w:color w:val="auto"/>
          <w:sz w:val="24"/>
          <w:szCs w:val="24"/>
          <w:lang w:val="ru-RU" w:eastAsia="en-US"/>
        </w:rPr>
        <w:t>(</w:t>
      </w:r>
      <w:r w:rsidRPr="007F7529">
        <w:rPr>
          <w:color w:val="auto"/>
          <w:sz w:val="24"/>
          <w:szCs w:val="24"/>
          <w:lang w:eastAsia="en-US"/>
        </w:rPr>
        <w:t xml:space="preserve">один </w:t>
      </w:r>
      <w:r w:rsidRPr="007F7529">
        <w:rPr>
          <w:color w:val="auto"/>
          <w:sz w:val="24"/>
          <w:szCs w:val="24"/>
          <w:lang w:val="ru-RU" w:eastAsia="en-US"/>
        </w:rPr>
        <w:t>насос</w:t>
      </w:r>
      <w:r w:rsidRPr="007F7529">
        <w:rPr>
          <w:color w:val="auto"/>
          <w:sz w:val="24"/>
          <w:szCs w:val="24"/>
          <w:lang w:eastAsia="en-US"/>
        </w:rPr>
        <w:t xml:space="preserve"> «рабочий», другой</w:t>
      </w:r>
      <w:r w:rsidRPr="007F7529">
        <w:rPr>
          <w:color w:val="auto"/>
          <w:sz w:val="24"/>
          <w:szCs w:val="24"/>
          <w:lang w:val="ru-RU" w:eastAsia="en-US"/>
        </w:rPr>
        <w:t xml:space="preserve"> -</w:t>
      </w:r>
      <w:r w:rsidRPr="007F7529">
        <w:rPr>
          <w:color w:val="auto"/>
          <w:sz w:val="24"/>
          <w:szCs w:val="24"/>
          <w:lang w:eastAsia="en-US"/>
        </w:rPr>
        <w:t xml:space="preserve"> «резервный»</w:t>
      </w:r>
      <w:r w:rsidRPr="007F7529">
        <w:rPr>
          <w:color w:val="auto"/>
          <w:sz w:val="24"/>
          <w:szCs w:val="24"/>
          <w:lang w:val="ru-RU" w:eastAsia="en-US"/>
        </w:rPr>
        <w:t>) кустовой насосной станции</w:t>
      </w:r>
      <w:r w:rsidRPr="007F7529">
        <w:rPr>
          <w:color w:val="auto"/>
          <w:sz w:val="24"/>
          <w:szCs w:val="24"/>
          <w:lang w:eastAsia="en-US"/>
        </w:rPr>
        <w:t xml:space="preserve"> КНС-1, </w:t>
      </w:r>
      <w:r w:rsidRPr="007F7529">
        <w:rPr>
          <w:color w:val="auto"/>
          <w:sz w:val="24"/>
          <w:szCs w:val="24"/>
          <w:lang w:val="ru-RU" w:eastAsia="en-US"/>
        </w:rPr>
        <w:t xml:space="preserve">через </w:t>
      </w:r>
      <w:proofErr w:type="spellStart"/>
      <w:r w:rsidRPr="007F7529">
        <w:rPr>
          <w:color w:val="auto"/>
          <w:sz w:val="24"/>
          <w:szCs w:val="24"/>
          <w:lang w:eastAsia="en-US"/>
        </w:rPr>
        <w:t>гребенк</w:t>
      </w:r>
      <w:proofErr w:type="spellEnd"/>
      <w:r w:rsidRPr="007F7529">
        <w:rPr>
          <w:color w:val="auto"/>
          <w:sz w:val="24"/>
          <w:szCs w:val="24"/>
          <w:lang w:val="ru-RU" w:eastAsia="en-US"/>
        </w:rPr>
        <w:t>у</w:t>
      </w:r>
      <w:r w:rsidRPr="007F7529">
        <w:rPr>
          <w:color w:val="auto"/>
          <w:sz w:val="24"/>
          <w:szCs w:val="24"/>
          <w:lang w:eastAsia="en-US"/>
        </w:rPr>
        <w:t xml:space="preserve"> КНС-1 направляется по </w:t>
      </w:r>
      <w:r w:rsidRPr="007F7529">
        <w:rPr>
          <w:color w:val="auto"/>
          <w:sz w:val="24"/>
          <w:szCs w:val="24"/>
          <w:lang w:val="ru-RU" w:eastAsia="en-US"/>
        </w:rPr>
        <w:t xml:space="preserve">напорному </w:t>
      </w:r>
      <w:r w:rsidRPr="007F7529">
        <w:rPr>
          <w:color w:val="auto"/>
          <w:sz w:val="24"/>
          <w:szCs w:val="24"/>
          <w:lang w:eastAsia="en-US"/>
        </w:rPr>
        <w:t>водовод</w:t>
      </w:r>
      <w:r w:rsidRPr="007F7529">
        <w:rPr>
          <w:color w:val="auto"/>
          <w:sz w:val="24"/>
          <w:szCs w:val="24"/>
          <w:lang w:val="ru-RU" w:eastAsia="en-US"/>
        </w:rPr>
        <w:t>у</w:t>
      </w:r>
      <w:r w:rsidRPr="007F7529">
        <w:rPr>
          <w:color w:val="auto"/>
          <w:sz w:val="24"/>
          <w:szCs w:val="24"/>
          <w:lang w:eastAsia="en-US"/>
        </w:rPr>
        <w:t xml:space="preserve"> в ВРП №1 </w:t>
      </w:r>
      <w:r w:rsidRPr="007F7529">
        <w:rPr>
          <w:color w:val="auto"/>
          <w:sz w:val="24"/>
          <w:szCs w:val="24"/>
          <w:lang w:val="ru-RU" w:eastAsia="en-US"/>
        </w:rPr>
        <w:t xml:space="preserve">и далее в поглощающие </w:t>
      </w:r>
      <w:r w:rsidRPr="007F7529">
        <w:rPr>
          <w:color w:val="auto"/>
          <w:sz w:val="24"/>
          <w:szCs w:val="24"/>
          <w:lang w:eastAsia="en-US"/>
        </w:rPr>
        <w:t>скважин</w:t>
      </w:r>
      <w:r w:rsidRPr="007F7529">
        <w:rPr>
          <w:color w:val="auto"/>
          <w:sz w:val="24"/>
          <w:szCs w:val="24"/>
          <w:lang w:val="ru-RU" w:eastAsia="en-US"/>
        </w:rPr>
        <w:t xml:space="preserve">ы </w:t>
      </w:r>
      <w:r w:rsidRPr="007F7529">
        <w:rPr>
          <w:color w:val="auto"/>
          <w:sz w:val="24"/>
          <w:szCs w:val="24"/>
          <w:lang w:eastAsia="en-US"/>
        </w:rPr>
        <w:t>№1</w:t>
      </w:r>
      <w:r w:rsidRPr="007F7529">
        <w:rPr>
          <w:color w:val="auto"/>
          <w:sz w:val="24"/>
          <w:szCs w:val="24"/>
          <w:lang w:val="ru-RU" w:eastAsia="en-US"/>
        </w:rPr>
        <w:t>9</w:t>
      </w:r>
      <w:r w:rsidRPr="007F7529">
        <w:rPr>
          <w:color w:val="auto"/>
          <w:sz w:val="24"/>
          <w:szCs w:val="24"/>
          <w:lang w:eastAsia="en-US"/>
        </w:rPr>
        <w:t xml:space="preserve"> и №21</w:t>
      </w:r>
      <w:r w:rsidRPr="007F7529">
        <w:rPr>
          <w:color w:val="auto"/>
          <w:sz w:val="24"/>
          <w:szCs w:val="24"/>
          <w:lang w:val="ru-RU" w:eastAsia="en-US"/>
        </w:rPr>
        <w:t xml:space="preserve">, и по второму напорному водоводу - в </w:t>
      </w:r>
      <w:r w:rsidRPr="007F7529">
        <w:rPr>
          <w:color w:val="auto"/>
          <w:sz w:val="24"/>
          <w:szCs w:val="24"/>
          <w:lang w:eastAsia="en-US"/>
        </w:rPr>
        <w:t>точку врезки в районе скважины 89</w:t>
      </w:r>
      <w:r w:rsidRPr="007F7529">
        <w:rPr>
          <w:color w:val="auto"/>
          <w:sz w:val="24"/>
          <w:szCs w:val="24"/>
          <w:lang w:val="ru-RU" w:eastAsia="en-US"/>
        </w:rPr>
        <w:t>, откуда</w:t>
      </w:r>
      <w:r w:rsidRPr="007F7529">
        <w:rPr>
          <w:color w:val="auto"/>
          <w:sz w:val="24"/>
          <w:szCs w:val="24"/>
          <w:lang w:eastAsia="en-US"/>
        </w:rPr>
        <w:t xml:space="preserve"> нагнетается в </w:t>
      </w:r>
      <w:r w:rsidRPr="007F7529">
        <w:rPr>
          <w:color w:val="auto"/>
          <w:sz w:val="24"/>
          <w:szCs w:val="24"/>
          <w:lang w:val="ru-RU" w:eastAsia="en-US"/>
        </w:rPr>
        <w:t xml:space="preserve">поглощающую </w:t>
      </w:r>
      <w:r w:rsidRPr="007F7529">
        <w:rPr>
          <w:color w:val="auto"/>
          <w:sz w:val="24"/>
          <w:szCs w:val="24"/>
          <w:lang w:eastAsia="en-US"/>
        </w:rPr>
        <w:t>скважин</w:t>
      </w:r>
      <w:r w:rsidRPr="007F7529">
        <w:rPr>
          <w:color w:val="auto"/>
          <w:sz w:val="24"/>
          <w:szCs w:val="24"/>
          <w:lang w:val="ru-RU" w:eastAsia="en-US"/>
        </w:rPr>
        <w:t>у</w:t>
      </w:r>
      <w:r w:rsidRPr="007F7529">
        <w:rPr>
          <w:color w:val="auto"/>
          <w:sz w:val="24"/>
          <w:szCs w:val="24"/>
          <w:lang w:eastAsia="en-US"/>
        </w:rPr>
        <w:t xml:space="preserve"> №№45. </w:t>
      </w:r>
    </w:p>
    <w:p w14:paraId="0D576161" w14:textId="7081ECC6" w:rsidR="000F564E" w:rsidRPr="007F7529" w:rsidRDefault="000F564E" w:rsidP="000F564E">
      <w:pPr>
        <w:spacing w:before="120" w:after="240" w:line="240" w:lineRule="auto"/>
        <w:ind w:right="0" w:firstLine="0"/>
        <w:jc w:val="left"/>
        <w:rPr>
          <w:b/>
          <w:i/>
          <w:color w:val="auto"/>
        </w:rPr>
      </w:pPr>
      <w:r w:rsidRPr="007F7529">
        <w:rPr>
          <w:b/>
          <w:bCs/>
          <w:i/>
          <w:color w:val="auto"/>
          <w:sz w:val="24"/>
          <w:szCs w:val="24"/>
          <w:lang w:val="ru-RU" w:eastAsia="ru-RU"/>
        </w:rPr>
        <w:t>6.5.2</w:t>
      </w:r>
      <w:r w:rsidRPr="007F7529">
        <w:rPr>
          <w:b/>
          <w:bCs/>
          <w:i/>
          <w:color w:val="auto"/>
          <w:sz w:val="24"/>
          <w:szCs w:val="24"/>
          <w:lang w:eastAsia="ru-RU"/>
        </w:rPr>
        <w:t xml:space="preserve"> Система очистки утилизируемых вод и требования к качеству</w:t>
      </w:r>
    </w:p>
    <w:p w14:paraId="6C3F7F1B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Система </w:t>
      </w:r>
      <w:r w:rsidRPr="007F7529">
        <w:rPr>
          <w:bCs/>
          <w:color w:val="auto"/>
          <w:sz w:val="24"/>
          <w:szCs w:val="24"/>
          <w:lang w:eastAsia="ru-RU"/>
        </w:rPr>
        <w:t>очистки утилизируемых вод</w:t>
      </w:r>
      <w:r w:rsidRPr="007F7529">
        <w:rPr>
          <w:color w:val="auto"/>
          <w:sz w:val="24"/>
          <w:szCs w:val="24"/>
        </w:rPr>
        <w:t xml:space="preserve"> включает в себя сборный водяной резервуар №4 V=1000м</w:t>
      </w:r>
      <w:r w:rsidRPr="007F7529">
        <w:rPr>
          <w:color w:val="auto"/>
          <w:sz w:val="24"/>
          <w:szCs w:val="24"/>
          <w:vertAlign w:val="superscript"/>
        </w:rPr>
        <w:t>3</w:t>
      </w:r>
      <w:r w:rsidRPr="007F7529">
        <w:rPr>
          <w:color w:val="auto"/>
          <w:sz w:val="24"/>
          <w:szCs w:val="24"/>
        </w:rPr>
        <w:t xml:space="preserve"> для очистки воды от механических примесей и нефти</w:t>
      </w:r>
      <w:r w:rsidRPr="007F7529">
        <w:rPr>
          <w:color w:val="auto"/>
          <w:sz w:val="24"/>
          <w:szCs w:val="24"/>
          <w:lang w:val="ru-RU"/>
        </w:rPr>
        <w:t xml:space="preserve"> путем отстаивания</w:t>
      </w:r>
      <w:r w:rsidRPr="007F7529">
        <w:rPr>
          <w:color w:val="auto"/>
          <w:sz w:val="24"/>
          <w:szCs w:val="24"/>
        </w:rPr>
        <w:t xml:space="preserve">.  </w:t>
      </w:r>
    </w:p>
    <w:p w14:paraId="5AFC29D7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На линии перед резервуаром </w:t>
      </w:r>
      <w:r w:rsidRPr="007F7529">
        <w:rPr>
          <w:color w:val="auto"/>
          <w:sz w:val="24"/>
          <w:szCs w:val="24"/>
          <w:lang w:val="ru-RU"/>
        </w:rPr>
        <w:t xml:space="preserve">№4 </w:t>
      </w:r>
      <w:r w:rsidRPr="007F7529">
        <w:rPr>
          <w:color w:val="auto"/>
          <w:sz w:val="24"/>
          <w:szCs w:val="24"/>
        </w:rPr>
        <w:t xml:space="preserve">установлен предохранительный клапан для сброса воды в дренажную систему при необходимости.  </w:t>
      </w:r>
    </w:p>
    <w:p w14:paraId="16DE00D6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Уровень уловленной нефти в отстойнике контролируется датчиком межфазного уровня. Сброс нефти с верхней части отстойника осуществляется в дренажную емкость ЕП-16. Для опорожнения аппарата предусмотрены дренажные линии из нижней части аппарата через задвижки общим потоком в дренажную емкость ЕП-16.  </w:t>
      </w:r>
    </w:p>
    <w:p w14:paraId="5DD2E283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  <w:lang w:val="ru-RU"/>
        </w:rPr>
        <w:t>Объем о</w:t>
      </w:r>
      <w:proofErr w:type="spellStart"/>
      <w:r w:rsidRPr="007F7529">
        <w:rPr>
          <w:color w:val="auto"/>
          <w:sz w:val="24"/>
          <w:szCs w:val="24"/>
        </w:rPr>
        <w:t>чищенн</w:t>
      </w:r>
      <w:proofErr w:type="spellEnd"/>
      <w:r w:rsidRPr="007F7529">
        <w:rPr>
          <w:color w:val="auto"/>
          <w:sz w:val="24"/>
          <w:szCs w:val="24"/>
          <w:lang w:val="ru-RU"/>
        </w:rPr>
        <w:t>ой</w:t>
      </w:r>
      <w:r w:rsidRPr="007F7529">
        <w:rPr>
          <w:color w:val="auto"/>
          <w:sz w:val="24"/>
          <w:szCs w:val="24"/>
        </w:rPr>
        <w:t xml:space="preserve"> </w:t>
      </w:r>
      <w:r w:rsidRPr="007F7529">
        <w:rPr>
          <w:color w:val="auto"/>
          <w:sz w:val="24"/>
          <w:szCs w:val="24"/>
          <w:lang w:val="ru-RU"/>
        </w:rPr>
        <w:t xml:space="preserve">попутно добываемой воды </w:t>
      </w:r>
      <w:r w:rsidRPr="007F7529">
        <w:rPr>
          <w:color w:val="auto"/>
          <w:sz w:val="24"/>
          <w:szCs w:val="24"/>
        </w:rPr>
        <w:t>из резервуара</w:t>
      </w:r>
      <w:r w:rsidRPr="007F7529">
        <w:rPr>
          <w:color w:val="auto"/>
          <w:sz w:val="24"/>
          <w:szCs w:val="24"/>
          <w:lang w:val="ru-RU"/>
        </w:rPr>
        <w:t xml:space="preserve"> №4 замеряется по</w:t>
      </w:r>
      <w:r w:rsidRPr="007F7529">
        <w:rPr>
          <w:color w:val="auto"/>
          <w:sz w:val="24"/>
          <w:szCs w:val="24"/>
        </w:rPr>
        <w:t xml:space="preserve"> счетчик</w:t>
      </w:r>
      <w:r w:rsidRPr="007F7529">
        <w:rPr>
          <w:color w:val="auto"/>
          <w:sz w:val="24"/>
          <w:szCs w:val="24"/>
          <w:lang w:val="ru-RU"/>
        </w:rPr>
        <w:t>у-</w:t>
      </w:r>
      <w:r w:rsidRPr="007F7529">
        <w:rPr>
          <w:color w:val="auto"/>
          <w:sz w:val="24"/>
          <w:szCs w:val="24"/>
        </w:rPr>
        <w:t>расходомер</w:t>
      </w:r>
      <w:r w:rsidRPr="007F7529">
        <w:rPr>
          <w:color w:val="auto"/>
          <w:sz w:val="24"/>
          <w:szCs w:val="24"/>
          <w:lang w:val="ru-RU"/>
        </w:rPr>
        <w:t>у, расположенному на линии</w:t>
      </w:r>
      <w:r w:rsidRPr="007F7529">
        <w:rPr>
          <w:color w:val="auto"/>
          <w:sz w:val="24"/>
          <w:szCs w:val="24"/>
        </w:rPr>
        <w:t xml:space="preserve"> насос</w:t>
      </w:r>
      <w:proofErr w:type="spellStart"/>
      <w:r w:rsidRPr="007F7529">
        <w:rPr>
          <w:color w:val="auto"/>
          <w:sz w:val="24"/>
          <w:szCs w:val="24"/>
          <w:lang w:val="ru-RU"/>
        </w:rPr>
        <w:t>ов</w:t>
      </w:r>
      <w:proofErr w:type="spellEnd"/>
      <w:r w:rsidRPr="007F7529">
        <w:rPr>
          <w:color w:val="auto"/>
          <w:sz w:val="24"/>
          <w:szCs w:val="24"/>
        </w:rPr>
        <w:t xml:space="preserve"> НБ-125 №1, №2. Для контроля за качеством очистки воды на водяной линии отбираются пробы для проведения аналитического контроля. </w:t>
      </w:r>
    </w:p>
    <w:p w14:paraId="7E48B472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Согласно «Единых правил по рациональному и комплексному использованию недр», утвержденных приказом Министра энергетики Республики Казахстан № 239 от 15 июня 2018 года, Глава 20, пункт 439 пп.1:</w:t>
      </w:r>
    </w:p>
    <w:p w14:paraId="463F7918" w14:textId="77777777" w:rsidR="000F564E" w:rsidRPr="007F7529" w:rsidRDefault="000F564E" w:rsidP="000F564E">
      <w:pPr>
        <w:spacing w:after="0" w:line="360" w:lineRule="auto"/>
        <w:ind w:right="0" w:firstLine="709"/>
        <w:rPr>
          <w:b/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«Пластовая вода, добытая вместе с нефтью, подлежит очистке в соответствии с нормами содержания твердых взвешенных веществ и нефтепродуктов в воде, и</w:t>
      </w:r>
      <w:r w:rsidRPr="007F7529">
        <w:rPr>
          <w:b/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</w:rPr>
        <w:t>используется в системе поддержания пластового давления или с целью захоронения закачивается в поглощающие горизонты».</w:t>
      </w:r>
    </w:p>
    <w:p w14:paraId="0C1554FB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Однако, законодательством РК нормы содержания твердых взвешенных веществ и нефтепродуктов в пластовой воде регламентируются только, если эти воды используются в системе поддержания пластового давления</w:t>
      </w:r>
      <w:r w:rsidRPr="007F7529">
        <w:rPr>
          <w:color w:val="auto"/>
          <w:sz w:val="24"/>
          <w:szCs w:val="24"/>
          <w:lang w:val="ru-RU"/>
        </w:rPr>
        <w:t xml:space="preserve"> (</w:t>
      </w:r>
      <w:r w:rsidRPr="007F7529">
        <w:rPr>
          <w:color w:val="auto"/>
          <w:sz w:val="24"/>
          <w:szCs w:val="24"/>
        </w:rPr>
        <w:t xml:space="preserve">СТ РК 1662-2007 «Вода для </w:t>
      </w:r>
      <w:proofErr w:type="spellStart"/>
      <w:r w:rsidRPr="007F7529">
        <w:rPr>
          <w:color w:val="auto"/>
          <w:sz w:val="24"/>
          <w:szCs w:val="24"/>
        </w:rPr>
        <w:t>заводнения</w:t>
      </w:r>
      <w:proofErr w:type="spellEnd"/>
      <w:r w:rsidRPr="007F7529">
        <w:rPr>
          <w:color w:val="auto"/>
          <w:sz w:val="24"/>
          <w:szCs w:val="24"/>
        </w:rPr>
        <w:t xml:space="preserve"> нефтяных </w:t>
      </w:r>
      <w:r w:rsidRPr="007F7529">
        <w:rPr>
          <w:color w:val="auto"/>
          <w:sz w:val="24"/>
          <w:szCs w:val="24"/>
        </w:rPr>
        <w:lastRenderedPageBreak/>
        <w:t>пластов. Требования к качеству». Астана, 2007г.</w:t>
      </w:r>
      <w:r w:rsidRPr="007F7529">
        <w:rPr>
          <w:color w:val="auto"/>
          <w:sz w:val="24"/>
          <w:szCs w:val="24"/>
          <w:lang w:val="ru-RU"/>
        </w:rPr>
        <w:t>).</w:t>
      </w:r>
      <w:r w:rsidRPr="007F7529">
        <w:rPr>
          <w:color w:val="auto"/>
          <w:sz w:val="24"/>
          <w:szCs w:val="24"/>
        </w:rPr>
        <w:t xml:space="preserve"> </w:t>
      </w:r>
      <w:r w:rsidRPr="007F7529">
        <w:rPr>
          <w:color w:val="auto"/>
          <w:sz w:val="24"/>
          <w:szCs w:val="24"/>
          <w:lang w:val="ru-RU"/>
        </w:rPr>
        <w:t>Указанные нормы</w:t>
      </w:r>
      <w:r w:rsidRPr="007F7529">
        <w:rPr>
          <w:color w:val="auto"/>
          <w:sz w:val="24"/>
          <w:szCs w:val="24"/>
        </w:rPr>
        <w:t xml:space="preserve"> к п</w:t>
      </w:r>
      <w:proofErr w:type="spellStart"/>
      <w:r w:rsidRPr="007F7529">
        <w:rPr>
          <w:color w:val="auto"/>
          <w:sz w:val="24"/>
          <w:szCs w:val="24"/>
          <w:lang w:val="ru-RU"/>
        </w:rPr>
        <w:t>опутно</w:t>
      </w:r>
      <w:proofErr w:type="spellEnd"/>
      <w:r w:rsidRPr="007F7529">
        <w:rPr>
          <w:color w:val="auto"/>
          <w:sz w:val="24"/>
          <w:szCs w:val="24"/>
          <w:lang w:val="ru-RU"/>
        </w:rPr>
        <w:t xml:space="preserve"> добываемой </w:t>
      </w:r>
      <w:r w:rsidRPr="007F7529">
        <w:rPr>
          <w:color w:val="auto"/>
          <w:sz w:val="24"/>
          <w:szCs w:val="24"/>
        </w:rPr>
        <w:t xml:space="preserve">воде, подлежащей утилизации в поглощающие горизонты, отсутствуют. Однако, с целью сохранения фильтрационных свойств поглощающего горизонта, в который закачивается вода, ориентировочно </w:t>
      </w:r>
      <w:r w:rsidRPr="007F7529">
        <w:rPr>
          <w:color w:val="auto"/>
          <w:sz w:val="24"/>
          <w:szCs w:val="24"/>
          <w:lang w:val="ru-RU"/>
        </w:rPr>
        <w:t xml:space="preserve">можно </w:t>
      </w:r>
      <w:proofErr w:type="spellStart"/>
      <w:r w:rsidRPr="007F7529">
        <w:rPr>
          <w:color w:val="auto"/>
          <w:sz w:val="24"/>
          <w:szCs w:val="24"/>
        </w:rPr>
        <w:t>придерживат</w:t>
      </w:r>
      <w:proofErr w:type="spellEnd"/>
      <w:r w:rsidRPr="007F7529">
        <w:rPr>
          <w:color w:val="auto"/>
          <w:sz w:val="24"/>
          <w:szCs w:val="24"/>
          <w:lang w:val="ru-RU"/>
        </w:rPr>
        <w:t>ь</w:t>
      </w:r>
      <w:proofErr w:type="spellStart"/>
      <w:r w:rsidRPr="007F7529">
        <w:rPr>
          <w:color w:val="auto"/>
          <w:sz w:val="24"/>
          <w:szCs w:val="24"/>
        </w:rPr>
        <w:t>ся</w:t>
      </w:r>
      <w:proofErr w:type="spellEnd"/>
      <w:r w:rsidRPr="007F7529">
        <w:rPr>
          <w:color w:val="auto"/>
          <w:sz w:val="24"/>
          <w:szCs w:val="24"/>
        </w:rPr>
        <w:t xml:space="preserve"> тех же требований СТ РК 1662-2007г.</w:t>
      </w:r>
    </w:p>
    <w:p w14:paraId="2969CAB2" w14:textId="58348749" w:rsidR="000F564E" w:rsidRPr="007F7529" w:rsidRDefault="000F564E" w:rsidP="000F564E">
      <w:pPr>
        <w:widowControl w:val="0"/>
        <w:autoSpaceDE w:val="0"/>
        <w:autoSpaceDN w:val="0"/>
        <w:adjustRightInd w:val="0"/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Согласно СТ РК 1662-2007 содержание нефти и механических примесей в воде, используемой для </w:t>
      </w:r>
      <w:proofErr w:type="spellStart"/>
      <w:r w:rsidRPr="007F7529">
        <w:rPr>
          <w:color w:val="auto"/>
          <w:sz w:val="24"/>
          <w:szCs w:val="24"/>
        </w:rPr>
        <w:t>заводнения</w:t>
      </w:r>
      <w:proofErr w:type="spellEnd"/>
      <w:r w:rsidRPr="007F7529">
        <w:rPr>
          <w:color w:val="auto"/>
          <w:sz w:val="24"/>
          <w:szCs w:val="24"/>
        </w:rPr>
        <w:t xml:space="preserve"> нефтяных пластов, устанавливается по таблице </w:t>
      </w:r>
      <w:r w:rsidR="003138B9" w:rsidRPr="007F7529">
        <w:rPr>
          <w:color w:val="auto"/>
          <w:sz w:val="24"/>
          <w:szCs w:val="24"/>
          <w:lang w:val="ru-RU"/>
        </w:rPr>
        <w:t>6.5</w:t>
      </w:r>
      <w:r w:rsidRPr="007F7529">
        <w:rPr>
          <w:color w:val="auto"/>
          <w:sz w:val="24"/>
          <w:szCs w:val="24"/>
        </w:rPr>
        <w:t>.1 (для п</w:t>
      </w:r>
      <w:proofErr w:type="spellStart"/>
      <w:r w:rsidRPr="007F7529">
        <w:rPr>
          <w:color w:val="auto"/>
          <w:sz w:val="24"/>
          <w:szCs w:val="24"/>
          <w:lang w:val="ru-RU"/>
        </w:rPr>
        <w:t>опутно</w:t>
      </w:r>
      <w:proofErr w:type="spellEnd"/>
      <w:r w:rsidRPr="007F7529">
        <w:rPr>
          <w:color w:val="auto"/>
          <w:sz w:val="24"/>
          <w:szCs w:val="24"/>
          <w:lang w:val="ru-RU"/>
        </w:rPr>
        <w:t xml:space="preserve"> добываемой</w:t>
      </w:r>
      <w:r w:rsidRPr="007F7529">
        <w:rPr>
          <w:color w:val="auto"/>
          <w:sz w:val="24"/>
          <w:szCs w:val="24"/>
        </w:rPr>
        <w:t xml:space="preserve"> воды, которая целью захоронения закачивается в поглощающие горизонты эти нормы можно рассматривать только как ориентировочные).</w:t>
      </w:r>
    </w:p>
    <w:p w14:paraId="286F471C" w14:textId="1AEDE394" w:rsidR="000F564E" w:rsidRPr="007F7529" w:rsidRDefault="000F564E" w:rsidP="003138B9">
      <w:pPr>
        <w:widowControl w:val="0"/>
        <w:autoSpaceDE w:val="0"/>
        <w:autoSpaceDN w:val="0"/>
        <w:adjustRightInd w:val="0"/>
        <w:spacing w:before="120" w:after="120" w:line="240" w:lineRule="auto"/>
        <w:ind w:right="0" w:firstLine="0"/>
        <w:rPr>
          <w:rFonts w:eastAsia="Calibri"/>
          <w:b/>
          <w:color w:val="auto"/>
          <w:sz w:val="20"/>
          <w:szCs w:val="20"/>
          <w:lang w:val="kk-KZ"/>
        </w:rPr>
      </w:pPr>
      <w:r w:rsidRPr="007F7529">
        <w:rPr>
          <w:rFonts w:eastAsia="Calibri"/>
          <w:b/>
          <w:color w:val="auto"/>
          <w:sz w:val="20"/>
          <w:szCs w:val="20"/>
          <w:lang w:val="kk-KZ"/>
        </w:rPr>
        <w:t xml:space="preserve">Таблица </w:t>
      </w:r>
      <w:r w:rsidR="003138B9" w:rsidRPr="007F7529">
        <w:rPr>
          <w:rFonts w:eastAsia="Calibri"/>
          <w:b/>
          <w:color w:val="auto"/>
          <w:sz w:val="20"/>
          <w:szCs w:val="20"/>
          <w:lang w:val="kk-KZ"/>
        </w:rPr>
        <w:t>6.5</w:t>
      </w:r>
      <w:r w:rsidRPr="007F7529">
        <w:rPr>
          <w:rFonts w:eastAsia="Calibri"/>
          <w:b/>
          <w:color w:val="auto"/>
          <w:sz w:val="20"/>
          <w:szCs w:val="20"/>
          <w:lang w:val="kk-KZ"/>
        </w:rPr>
        <w:t>.1</w:t>
      </w:r>
      <w:r w:rsidR="003138B9" w:rsidRPr="007F7529">
        <w:rPr>
          <w:rFonts w:eastAsia="Calibri"/>
          <w:b/>
          <w:color w:val="auto"/>
          <w:sz w:val="20"/>
          <w:szCs w:val="20"/>
          <w:lang w:val="kk-KZ"/>
        </w:rPr>
        <w:t xml:space="preserve"> - </w:t>
      </w:r>
      <w:r w:rsidRPr="007F7529">
        <w:rPr>
          <w:rFonts w:eastAsia="Calibri"/>
          <w:b/>
          <w:color w:val="auto"/>
          <w:sz w:val="20"/>
          <w:szCs w:val="20"/>
          <w:lang w:val="kk-KZ"/>
        </w:rPr>
        <w:t>Допустимое содержание механических примесей и нефти в закачиваемой воде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9"/>
        <w:gridCol w:w="2835"/>
        <w:gridCol w:w="2411"/>
        <w:gridCol w:w="1967"/>
      </w:tblGrid>
      <w:tr w:rsidR="00D85C95" w:rsidRPr="007F7529" w14:paraId="4E99EF7F" w14:textId="77777777" w:rsidTr="003138B9">
        <w:trPr>
          <w:trHeight w:val="113"/>
          <w:jc w:val="center"/>
        </w:trPr>
        <w:tc>
          <w:tcPr>
            <w:tcW w:w="2349" w:type="dxa"/>
            <w:vMerge w:val="restart"/>
            <w:tcBorders>
              <w:top w:val="double" w:sz="4" w:space="0" w:color="auto"/>
              <w:left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B0798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>Проницаемость пористой среды коллектора, мкм</w:t>
            </w:r>
            <w:r w:rsidRPr="007F7529">
              <w:rPr>
                <w:b/>
                <w:color w:val="auto"/>
                <w:sz w:val="20"/>
                <w:szCs w:val="20"/>
                <w:vertAlign w:val="superscript"/>
              </w:rPr>
              <w:t>2</w:t>
            </w:r>
            <w:r w:rsidRPr="007F7529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3F2EE8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>Коэффициент относительной трещиноватости коллектора </w:t>
            </w:r>
          </w:p>
        </w:tc>
        <w:tc>
          <w:tcPr>
            <w:tcW w:w="4378" w:type="dxa"/>
            <w:gridSpan w:val="2"/>
            <w:tcBorders>
              <w:top w:val="double" w:sz="4" w:space="0" w:color="auto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F74834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>Допустимое содержание в воде, мг/л</w:t>
            </w:r>
          </w:p>
        </w:tc>
      </w:tr>
      <w:tr w:rsidR="00D85C95" w:rsidRPr="007F7529" w14:paraId="72FD8F02" w14:textId="77777777" w:rsidTr="003138B9">
        <w:trPr>
          <w:trHeight w:val="113"/>
          <w:jc w:val="center"/>
        </w:trPr>
        <w:tc>
          <w:tcPr>
            <w:tcW w:w="2349" w:type="dxa"/>
            <w:vMerge/>
            <w:tcBorders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85B79A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E147F7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92B158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>механических примесей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AA2296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>нефти</w:t>
            </w:r>
          </w:p>
        </w:tc>
      </w:tr>
      <w:tr w:rsidR="00D85C95" w:rsidRPr="007F7529" w14:paraId="698DC842" w14:textId="77777777" w:rsidTr="003138B9">
        <w:trPr>
          <w:trHeight w:val="113"/>
          <w:jc w:val="center"/>
        </w:trPr>
        <w:tc>
          <w:tcPr>
            <w:tcW w:w="2349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643A9D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0,1 вкл. </w:t>
            </w:r>
          </w:p>
          <w:p w14:paraId="14294851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свыше 0,1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C81682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142CDB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3 </w:t>
            </w:r>
          </w:p>
          <w:p w14:paraId="7A0986CD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до 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855DFB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5 </w:t>
            </w:r>
          </w:p>
          <w:p w14:paraId="49735B99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до 10</w:t>
            </w:r>
          </w:p>
        </w:tc>
      </w:tr>
      <w:tr w:rsidR="00D85C95" w:rsidRPr="007F7529" w14:paraId="0A0E3190" w14:textId="77777777" w:rsidTr="003138B9">
        <w:trPr>
          <w:trHeight w:val="113"/>
          <w:jc w:val="center"/>
        </w:trPr>
        <w:tc>
          <w:tcPr>
            <w:tcW w:w="2349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487758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0,35 </w:t>
            </w:r>
            <w:proofErr w:type="spellStart"/>
            <w:r w:rsidRPr="007F7529">
              <w:rPr>
                <w:color w:val="auto"/>
                <w:sz w:val="20"/>
                <w:szCs w:val="20"/>
              </w:rPr>
              <w:t>вкл</w:t>
            </w:r>
            <w:proofErr w:type="spell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  <w:p w14:paraId="1A177657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свыше 0,35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239564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от 6,5 до 2 </w:t>
            </w:r>
            <w:proofErr w:type="spellStart"/>
            <w:r w:rsidRPr="007F7529">
              <w:rPr>
                <w:color w:val="auto"/>
                <w:sz w:val="20"/>
                <w:szCs w:val="20"/>
              </w:rPr>
              <w:t>вкл</w:t>
            </w:r>
            <w:proofErr w:type="spell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  <w:p w14:paraId="1D26D022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менее 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0B61AB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15 </w:t>
            </w:r>
          </w:p>
          <w:p w14:paraId="50AEDB99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до 30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2B6DCC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15 </w:t>
            </w:r>
          </w:p>
          <w:p w14:paraId="2020168F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до 30</w:t>
            </w:r>
          </w:p>
        </w:tc>
      </w:tr>
      <w:tr w:rsidR="00D85C95" w:rsidRPr="007F7529" w14:paraId="20AF35C3" w14:textId="77777777" w:rsidTr="003138B9">
        <w:trPr>
          <w:trHeight w:val="113"/>
          <w:jc w:val="center"/>
        </w:trPr>
        <w:tc>
          <w:tcPr>
            <w:tcW w:w="2349" w:type="dxa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900AF9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0,6 </w:t>
            </w:r>
            <w:proofErr w:type="spellStart"/>
            <w:r w:rsidRPr="007F7529">
              <w:rPr>
                <w:color w:val="auto"/>
                <w:sz w:val="20"/>
                <w:szCs w:val="20"/>
              </w:rPr>
              <w:t>вкл</w:t>
            </w:r>
            <w:proofErr w:type="spell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  <w:p w14:paraId="7A01CBFE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свыше 0,6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BD1CD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от 35 до 3,6 </w:t>
            </w:r>
            <w:proofErr w:type="spellStart"/>
            <w:r w:rsidRPr="007F7529">
              <w:rPr>
                <w:color w:val="auto"/>
                <w:sz w:val="20"/>
                <w:szCs w:val="20"/>
              </w:rPr>
              <w:t>вкл</w:t>
            </w:r>
            <w:proofErr w:type="spell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  <w:p w14:paraId="24AC6923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менее 3,6</w:t>
            </w:r>
          </w:p>
        </w:tc>
        <w:tc>
          <w:tcPr>
            <w:tcW w:w="241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4A1805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40 </w:t>
            </w:r>
          </w:p>
          <w:p w14:paraId="0688230E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до 50</w:t>
            </w:r>
          </w:p>
        </w:tc>
        <w:tc>
          <w:tcPr>
            <w:tcW w:w="196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B57C25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до 40 </w:t>
            </w:r>
          </w:p>
          <w:p w14:paraId="606869C9" w14:textId="77777777" w:rsidR="000F564E" w:rsidRPr="007F7529" w:rsidRDefault="000F564E" w:rsidP="00A45520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>до 50</w:t>
            </w:r>
          </w:p>
        </w:tc>
      </w:tr>
    </w:tbl>
    <w:p w14:paraId="7CAE4956" w14:textId="77777777" w:rsidR="000F564E" w:rsidRPr="007F7529" w:rsidRDefault="000F564E" w:rsidP="000F564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color w:val="auto"/>
          <w:sz w:val="24"/>
          <w:szCs w:val="24"/>
          <w:lang w:val="kk-KZ"/>
        </w:rPr>
      </w:pPr>
    </w:p>
    <w:p w14:paraId="45405DBB" w14:textId="77777777" w:rsidR="000F564E" w:rsidRPr="007F7529" w:rsidRDefault="000F564E" w:rsidP="000F564E">
      <w:pPr>
        <w:spacing w:after="0" w:line="360" w:lineRule="auto"/>
        <w:ind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На выбранном участке под закачку попутно-добываемых вод </w:t>
      </w:r>
      <w:r w:rsidRPr="007F7529">
        <w:rPr>
          <w:color w:val="auto"/>
          <w:sz w:val="24"/>
          <w:szCs w:val="24"/>
          <w:lang w:val="ru-RU"/>
        </w:rPr>
        <w:t xml:space="preserve">месторождения </w:t>
      </w:r>
      <w:r w:rsidRPr="007F7529">
        <w:rPr>
          <w:color w:val="auto"/>
          <w:sz w:val="24"/>
          <w:szCs w:val="24"/>
        </w:rPr>
        <w:t xml:space="preserve">Б. </w:t>
      </w:r>
      <w:proofErr w:type="spellStart"/>
      <w:r w:rsidRPr="007F7529">
        <w:rPr>
          <w:color w:val="auto"/>
          <w:sz w:val="24"/>
          <w:szCs w:val="24"/>
        </w:rPr>
        <w:t>Жоламанов</w:t>
      </w:r>
      <w:proofErr w:type="spellEnd"/>
      <w:r w:rsidRPr="007F7529">
        <w:rPr>
          <w:color w:val="auto"/>
          <w:sz w:val="24"/>
          <w:szCs w:val="24"/>
        </w:rPr>
        <w:t xml:space="preserve"> предусмотрены среднеюрские горизонты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  <w:lang w:eastAsia="ru-RU"/>
        </w:rPr>
        <w:t>периферии Юго-Восточного крыла</w:t>
      </w:r>
      <w:r w:rsidRPr="007F7529">
        <w:rPr>
          <w:color w:val="auto"/>
          <w:sz w:val="24"/>
          <w:szCs w:val="24"/>
        </w:rPr>
        <w:t xml:space="preserve">, коэффициенты проницаемости которых </w:t>
      </w:r>
      <w:r w:rsidRPr="007F7529">
        <w:rPr>
          <w:color w:val="auto"/>
          <w:sz w:val="24"/>
          <w:szCs w:val="24"/>
          <w:lang w:val="ru-RU"/>
        </w:rPr>
        <w:t xml:space="preserve">не определялись, но по аналогии с </w:t>
      </w:r>
      <w:proofErr w:type="spellStart"/>
      <w:r w:rsidRPr="007F7529">
        <w:rPr>
          <w:color w:val="auto"/>
          <w:sz w:val="24"/>
          <w:szCs w:val="24"/>
        </w:rPr>
        <w:t>среднеюрски</w:t>
      </w:r>
      <w:proofErr w:type="spellEnd"/>
      <w:r w:rsidRPr="007F7529">
        <w:rPr>
          <w:color w:val="auto"/>
          <w:sz w:val="24"/>
          <w:szCs w:val="24"/>
          <w:lang w:val="ru-RU"/>
        </w:rPr>
        <w:t>ми</w:t>
      </w:r>
      <w:r w:rsidRPr="007F7529">
        <w:rPr>
          <w:color w:val="auto"/>
          <w:sz w:val="24"/>
          <w:szCs w:val="24"/>
        </w:rPr>
        <w:t xml:space="preserve"> горизонт</w:t>
      </w:r>
      <w:proofErr w:type="spellStart"/>
      <w:r w:rsidRPr="007F7529">
        <w:rPr>
          <w:color w:val="auto"/>
          <w:sz w:val="24"/>
          <w:szCs w:val="24"/>
          <w:lang w:val="ru-RU"/>
        </w:rPr>
        <w:t>ами</w:t>
      </w:r>
      <w:proofErr w:type="spellEnd"/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  <w:lang w:eastAsia="ru-RU"/>
        </w:rPr>
        <w:t>Юго-</w:t>
      </w:r>
      <w:r w:rsidRPr="007F7529">
        <w:rPr>
          <w:color w:val="auto"/>
          <w:sz w:val="24"/>
          <w:szCs w:val="24"/>
          <w:lang w:val="kk-KZ" w:eastAsia="ru-RU"/>
        </w:rPr>
        <w:t>Западного</w:t>
      </w:r>
      <w:r w:rsidRPr="007F7529">
        <w:rPr>
          <w:color w:val="auto"/>
          <w:sz w:val="24"/>
          <w:szCs w:val="24"/>
          <w:lang w:eastAsia="ru-RU"/>
        </w:rPr>
        <w:t xml:space="preserve"> крыла</w:t>
      </w:r>
      <w:r w:rsidRPr="007F7529">
        <w:rPr>
          <w:color w:val="auto"/>
          <w:sz w:val="24"/>
          <w:szCs w:val="24"/>
          <w:lang w:val="ru-RU"/>
        </w:rPr>
        <w:t xml:space="preserve"> можно их принять варьирующими</w:t>
      </w:r>
      <w:r w:rsidRPr="007F7529">
        <w:rPr>
          <w:color w:val="auto"/>
          <w:sz w:val="24"/>
          <w:szCs w:val="24"/>
        </w:rPr>
        <w:t xml:space="preserve"> 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</w:rPr>
        <w:t>от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Pr="007F7529">
        <w:rPr>
          <w:color w:val="auto"/>
          <w:sz w:val="24"/>
          <w:szCs w:val="24"/>
        </w:rPr>
        <w:t>1,7· 10</w:t>
      </w:r>
      <w:r w:rsidRPr="007F7529">
        <w:rPr>
          <w:color w:val="auto"/>
          <w:sz w:val="24"/>
          <w:szCs w:val="24"/>
          <w:vertAlign w:val="superscript"/>
        </w:rPr>
        <w:t>-3</w:t>
      </w:r>
      <w:r w:rsidRPr="007F7529">
        <w:rPr>
          <w:color w:val="auto"/>
          <w:sz w:val="24"/>
          <w:szCs w:val="24"/>
        </w:rPr>
        <w:t xml:space="preserve"> мкм</w:t>
      </w:r>
      <w:r w:rsidRPr="007F7529">
        <w:rPr>
          <w:color w:val="auto"/>
          <w:sz w:val="24"/>
          <w:szCs w:val="24"/>
          <w:vertAlign w:val="superscript"/>
        </w:rPr>
        <w:t>2</w:t>
      </w:r>
      <w:r w:rsidRPr="007F7529">
        <w:rPr>
          <w:color w:val="auto"/>
          <w:sz w:val="24"/>
          <w:szCs w:val="24"/>
        </w:rPr>
        <w:t xml:space="preserve"> до </w:t>
      </w:r>
      <w:r w:rsidRPr="007F7529">
        <w:rPr>
          <w:color w:val="auto"/>
          <w:sz w:val="24"/>
          <w:szCs w:val="24"/>
          <w:lang w:val="ru-RU"/>
        </w:rPr>
        <w:t>29</w:t>
      </w:r>
      <w:r w:rsidRPr="007F7529">
        <w:rPr>
          <w:color w:val="auto"/>
          <w:sz w:val="24"/>
          <w:szCs w:val="24"/>
        </w:rPr>
        <w:t>05</w:t>
      </w:r>
      <w:r w:rsidRPr="007F7529">
        <w:rPr>
          <w:color w:val="auto"/>
          <w:sz w:val="24"/>
          <w:szCs w:val="24"/>
          <w:lang w:val="ru-RU"/>
        </w:rPr>
        <w:t xml:space="preserve">,3 </w:t>
      </w:r>
      <w:r w:rsidRPr="007F7529">
        <w:rPr>
          <w:color w:val="auto"/>
          <w:sz w:val="24"/>
          <w:szCs w:val="24"/>
        </w:rPr>
        <w:t>· 10</w:t>
      </w:r>
      <w:r w:rsidRPr="007F7529">
        <w:rPr>
          <w:color w:val="auto"/>
          <w:sz w:val="24"/>
          <w:szCs w:val="24"/>
          <w:vertAlign w:val="superscript"/>
        </w:rPr>
        <w:t>-3</w:t>
      </w:r>
      <w:r w:rsidRPr="007F7529">
        <w:rPr>
          <w:color w:val="auto"/>
          <w:sz w:val="24"/>
          <w:szCs w:val="24"/>
        </w:rPr>
        <w:t xml:space="preserve"> мкм</w:t>
      </w:r>
      <w:r w:rsidRPr="007F7529">
        <w:rPr>
          <w:color w:val="auto"/>
          <w:sz w:val="24"/>
          <w:szCs w:val="24"/>
          <w:vertAlign w:val="superscript"/>
        </w:rPr>
        <w:t>2</w:t>
      </w:r>
      <w:r w:rsidRPr="007F7529">
        <w:rPr>
          <w:color w:val="auto"/>
          <w:sz w:val="24"/>
          <w:szCs w:val="24"/>
        </w:rPr>
        <w:t xml:space="preserve">. Поэтому ориентировочно </w:t>
      </w:r>
      <w:proofErr w:type="spellStart"/>
      <w:r w:rsidRPr="007F7529">
        <w:rPr>
          <w:color w:val="auto"/>
          <w:sz w:val="24"/>
          <w:szCs w:val="24"/>
        </w:rPr>
        <w:t>прин</w:t>
      </w:r>
      <w:r w:rsidRPr="007F7529">
        <w:rPr>
          <w:color w:val="auto"/>
          <w:sz w:val="24"/>
          <w:szCs w:val="24"/>
          <w:lang w:val="ru-RU"/>
        </w:rPr>
        <w:t>имаем</w:t>
      </w:r>
      <w:proofErr w:type="spellEnd"/>
      <w:r w:rsidRPr="007F7529">
        <w:rPr>
          <w:color w:val="auto"/>
          <w:sz w:val="24"/>
          <w:szCs w:val="24"/>
        </w:rPr>
        <w:t xml:space="preserve"> допустимое содержание в закачиваемой в целях утилизации воде</w:t>
      </w:r>
      <w:r w:rsidRPr="007F7529">
        <w:rPr>
          <w:color w:val="auto"/>
          <w:sz w:val="24"/>
          <w:szCs w:val="24"/>
          <w:lang w:val="ru-RU"/>
        </w:rPr>
        <w:t>:</w:t>
      </w:r>
      <w:r w:rsidRPr="007F7529">
        <w:rPr>
          <w:color w:val="auto"/>
          <w:sz w:val="24"/>
          <w:szCs w:val="24"/>
        </w:rPr>
        <w:t xml:space="preserve"> механических примесей – до 50мг/л, нефти – до 50 мг/л.</w:t>
      </w:r>
    </w:p>
    <w:p w14:paraId="5158A194" w14:textId="77777777" w:rsidR="000F564E" w:rsidRPr="007F7529" w:rsidRDefault="000F564E" w:rsidP="000F564E">
      <w:pPr>
        <w:spacing w:after="0" w:line="360" w:lineRule="auto"/>
        <w:ind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Согласно проведенным </w:t>
      </w:r>
      <w:proofErr w:type="gramStart"/>
      <w:r w:rsidRPr="007F7529">
        <w:rPr>
          <w:color w:val="auto"/>
          <w:sz w:val="24"/>
          <w:szCs w:val="24"/>
          <w:lang w:val="ru-RU"/>
        </w:rPr>
        <w:t xml:space="preserve">в </w:t>
      </w:r>
      <w:proofErr w:type="spellStart"/>
      <w:r w:rsidRPr="007F7529">
        <w:rPr>
          <w:color w:val="auto"/>
          <w:sz w:val="24"/>
          <w:szCs w:val="24"/>
          <w:lang w:val="ru-RU"/>
        </w:rPr>
        <w:t>в</w:t>
      </w:r>
      <w:proofErr w:type="spellEnd"/>
      <w:r w:rsidRPr="007F7529">
        <w:rPr>
          <w:color w:val="auto"/>
          <w:sz w:val="24"/>
          <w:szCs w:val="24"/>
          <w:lang w:val="ru-RU"/>
        </w:rPr>
        <w:t xml:space="preserve"> рамках</w:t>
      </w:r>
      <w:proofErr w:type="gramEnd"/>
      <w:r w:rsidRPr="007F7529">
        <w:rPr>
          <w:color w:val="auto"/>
          <w:sz w:val="24"/>
          <w:szCs w:val="24"/>
          <w:lang w:val="ru-RU"/>
        </w:rPr>
        <w:t xml:space="preserve"> составления настоящего отчета </w:t>
      </w:r>
      <w:r w:rsidRPr="007F7529">
        <w:rPr>
          <w:color w:val="auto"/>
          <w:sz w:val="24"/>
          <w:szCs w:val="24"/>
        </w:rPr>
        <w:t>лабораторным исследованиям содержание в закачиваемой в целях утилизации воде составляет: взвешенных веществ – 97,5 мг/л, нефтепродуктов – до 12,2 мг/л.</w:t>
      </w:r>
    </w:p>
    <w:p w14:paraId="503B9204" w14:textId="0CBA2B24" w:rsidR="000F564E" w:rsidRPr="007F7529" w:rsidRDefault="000F564E" w:rsidP="000F564E">
      <w:pPr>
        <w:spacing w:after="0" w:line="360" w:lineRule="auto"/>
        <w:ind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Следовательно, </w:t>
      </w:r>
      <w:r w:rsidR="0062741B">
        <w:rPr>
          <w:color w:val="auto"/>
          <w:sz w:val="24"/>
          <w:szCs w:val="24"/>
          <w:lang w:val="ru-RU"/>
        </w:rPr>
        <w:t xml:space="preserve">можно </w:t>
      </w:r>
      <w:r w:rsidRPr="007F7529">
        <w:rPr>
          <w:color w:val="auto"/>
          <w:sz w:val="24"/>
          <w:szCs w:val="24"/>
          <w:lang w:val="ru-RU"/>
        </w:rPr>
        <w:t>рекоменд</w:t>
      </w:r>
      <w:r w:rsidR="0062741B">
        <w:rPr>
          <w:color w:val="auto"/>
          <w:sz w:val="24"/>
          <w:szCs w:val="24"/>
          <w:lang w:val="ru-RU"/>
        </w:rPr>
        <w:t>овать</w:t>
      </w:r>
      <w:r w:rsidRPr="007F7529">
        <w:rPr>
          <w:color w:val="auto"/>
          <w:sz w:val="24"/>
          <w:szCs w:val="24"/>
        </w:rPr>
        <w:t xml:space="preserve"> </w:t>
      </w:r>
      <w:proofErr w:type="spellStart"/>
      <w:r w:rsidRPr="007F7529">
        <w:rPr>
          <w:color w:val="auto"/>
          <w:sz w:val="24"/>
          <w:szCs w:val="24"/>
        </w:rPr>
        <w:t>дополнительн</w:t>
      </w:r>
      <w:r w:rsidR="00E72B23">
        <w:rPr>
          <w:color w:val="auto"/>
          <w:sz w:val="24"/>
          <w:szCs w:val="24"/>
          <w:lang w:val="ru-RU"/>
        </w:rPr>
        <w:t>ую</w:t>
      </w:r>
      <w:proofErr w:type="spellEnd"/>
      <w:r w:rsidRPr="007F7529">
        <w:rPr>
          <w:color w:val="auto"/>
          <w:sz w:val="24"/>
          <w:szCs w:val="24"/>
        </w:rPr>
        <w:t xml:space="preserve"> </w:t>
      </w:r>
      <w:proofErr w:type="spellStart"/>
      <w:r w:rsidRPr="007F7529">
        <w:rPr>
          <w:color w:val="auto"/>
          <w:sz w:val="24"/>
          <w:szCs w:val="24"/>
        </w:rPr>
        <w:t>очистк</w:t>
      </w:r>
      <w:proofErr w:type="spellEnd"/>
      <w:r w:rsidR="00E72B23">
        <w:rPr>
          <w:color w:val="auto"/>
          <w:sz w:val="24"/>
          <w:szCs w:val="24"/>
          <w:lang w:val="ru-RU"/>
        </w:rPr>
        <w:t>у</w:t>
      </w:r>
      <w:r w:rsidRPr="007F7529">
        <w:rPr>
          <w:color w:val="auto"/>
          <w:sz w:val="24"/>
          <w:szCs w:val="24"/>
        </w:rPr>
        <w:t xml:space="preserve"> закачиваемой воды от твердых взвешенных веществ.</w:t>
      </w:r>
    </w:p>
    <w:p w14:paraId="185D88D5" w14:textId="77777777" w:rsidR="000F564E" w:rsidRPr="007F7529" w:rsidRDefault="000F564E" w:rsidP="000F564E">
      <w:pPr>
        <w:spacing w:after="0" w:line="360" w:lineRule="auto"/>
        <w:ind w:firstLine="709"/>
        <w:rPr>
          <w:b/>
          <w:i/>
          <w:color w:val="auto"/>
          <w:sz w:val="24"/>
          <w:szCs w:val="24"/>
          <w:lang w:val="ru-RU"/>
        </w:rPr>
      </w:pPr>
      <w:r w:rsidRPr="007F7529">
        <w:rPr>
          <w:b/>
          <w:i/>
          <w:color w:val="auto"/>
          <w:sz w:val="24"/>
          <w:szCs w:val="24"/>
          <w:lang w:val="ru-RU"/>
        </w:rPr>
        <w:t>Требования к оборудованию полигона утилизации попутно добываемых вод</w:t>
      </w:r>
    </w:p>
    <w:p w14:paraId="57572400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НГДУ «</w:t>
      </w:r>
      <w:proofErr w:type="spellStart"/>
      <w:r w:rsidRPr="007F7529">
        <w:rPr>
          <w:color w:val="auto"/>
          <w:sz w:val="24"/>
          <w:szCs w:val="24"/>
        </w:rPr>
        <w:t>Кайнармунайгаз</w:t>
      </w:r>
      <w:proofErr w:type="spellEnd"/>
      <w:r w:rsidRPr="007F7529">
        <w:rPr>
          <w:color w:val="auto"/>
          <w:sz w:val="24"/>
          <w:szCs w:val="24"/>
        </w:rPr>
        <w:t>» АО «</w:t>
      </w:r>
      <w:proofErr w:type="spellStart"/>
      <w:r w:rsidRPr="007F7529">
        <w:rPr>
          <w:color w:val="auto"/>
          <w:sz w:val="24"/>
          <w:szCs w:val="24"/>
        </w:rPr>
        <w:t>Эмбамунайгаз</w:t>
      </w:r>
      <w:proofErr w:type="spellEnd"/>
      <w:r w:rsidRPr="007F7529">
        <w:rPr>
          <w:color w:val="auto"/>
          <w:sz w:val="24"/>
          <w:szCs w:val="24"/>
        </w:rPr>
        <w:t>» прогнозирует накопленный объем утилизируемых вод за 26 лет в объеме 8 634 тыс. м</w:t>
      </w:r>
      <w:r w:rsidRPr="007F7529">
        <w:rPr>
          <w:color w:val="auto"/>
          <w:sz w:val="24"/>
          <w:szCs w:val="24"/>
          <w:vertAlign w:val="superscript"/>
        </w:rPr>
        <w:t>3</w:t>
      </w:r>
      <w:r w:rsidRPr="007F7529">
        <w:rPr>
          <w:color w:val="auto"/>
          <w:sz w:val="24"/>
          <w:szCs w:val="24"/>
        </w:rPr>
        <w:t xml:space="preserve"> со среднесуточным расходом 902,74 м</w:t>
      </w:r>
      <w:r w:rsidRPr="007F7529">
        <w:rPr>
          <w:color w:val="auto"/>
          <w:sz w:val="24"/>
          <w:szCs w:val="24"/>
          <w:vertAlign w:val="superscript"/>
        </w:rPr>
        <w:t>3</w:t>
      </w:r>
      <w:r w:rsidRPr="007F7529">
        <w:rPr>
          <w:color w:val="auto"/>
          <w:sz w:val="24"/>
          <w:szCs w:val="24"/>
        </w:rPr>
        <w:t>/</w:t>
      </w:r>
      <w:proofErr w:type="spellStart"/>
      <w:r w:rsidRPr="007F7529">
        <w:rPr>
          <w:color w:val="auto"/>
          <w:sz w:val="24"/>
          <w:szCs w:val="24"/>
        </w:rPr>
        <w:t>сут</w:t>
      </w:r>
      <w:proofErr w:type="spellEnd"/>
      <w:r w:rsidRPr="007F7529">
        <w:rPr>
          <w:color w:val="auto"/>
          <w:sz w:val="24"/>
          <w:szCs w:val="24"/>
        </w:rPr>
        <w:t xml:space="preserve"> </w:t>
      </w:r>
      <w:r w:rsidRPr="007F7529">
        <w:rPr>
          <w:color w:val="auto"/>
          <w:sz w:val="24"/>
          <w:szCs w:val="24"/>
        </w:rPr>
        <w:lastRenderedPageBreak/>
        <w:t>в первый год эксплуатации полигона с увеличением до 943,01 м</w:t>
      </w:r>
      <w:r w:rsidRPr="007F7529">
        <w:rPr>
          <w:color w:val="auto"/>
          <w:sz w:val="24"/>
          <w:szCs w:val="24"/>
          <w:vertAlign w:val="superscript"/>
        </w:rPr>
        <w:t>3</w:t>
      </w:r>
      <w:r w:rsidRPr="007F7529">
        <w:rPr>
          <w:color w:val="auto"/>
          <w:sz w:val="24"/>
          <w:szCs w:val="24"/>
        </w:rPr>
        <w:t>/</w:t>
      </w:r>
      <w:proofErr w:type="spellStart"/>
      <w:r w:rsidRPr="007F7529">
        <w:rPr>
          <w:color w:val="auto"/>
          <w:sz w:val="24"/>
          <w:szCs w:val="24"/>
        </w:rPr>
        <w:t>сут</w:t>
      </w:r>
      <w:proofErr w:type="spellEnd"/>
      <w:r w:rsidRPr="007F7529">
        <w:rPr>
          <w:color w:val="auto"/>
          <w:sz w:val="24"/>
          <w:szCs w:val="24"/>
        </w:rPr>
        <w:t xml:space="preserve"> на конец срока эксплуатации. </w:t>
      </w:r>
    </w:p>
    <w:p w14:paraId="450CFEEC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Максимальная производительность имеющего насоса </w:t>
      </w:r>
      <w:r w:rsidRPr="007F7529">
        <w:rPr>
          <w:color w:val="auto"/>
          <w:sz w:val="24"/>
          <w:szCs w:val="24"/>
          <w:lang w:val="ru-RU"/>
        </w:rPr>
        <w:t>НБ -125 - 11</w:t>
      </w:r>
      <w:r w:rsidRPr="007F7529">
        <w:rPr>
          <w:color w:val="auto"/>
          <w:sz w:val="24"/>
          <w:szCs w:val="24"/>
        </w:rPr>
        <w:t>20 м</w:t>
      </w:r>
      <w:r w:rsidRPr="007F7529">
        <w:rPr>
          <w:color w:val="auto"/>
          <w:sz w:val="24"/>
          <w:szCs w:val="24"/>
          <w:vertAlign w:val="superscript"/>
        </w:rPr>
        <w:t>3</w:t>
      </w:r>
      <w:r w:rsidRPr="007F7529">
        <w:rPr>
          <w:color w:val="auto"/>
          <w:sz w:val="24"/>
          <w:szCs w:val="24"/>
        </w:rPr>
        <w:t>/</w:t>
      </w:r>
      <w:proofErr w:type="spellStart"/>
      <w:r w:rsidRPr="007F7529">
        <w:rPr>
          <w:color w:val="auto"/>
          <w:sz w:val="24"/>
          <w:szCs w:val="24"/>
        </w:rPr>
        <w:t>сут</w:t>
      </w:r>
      <w:proofErr w:type="spellEnd"/>
      <w:r w:rsidRPr="007F7529">
        <w:rPr>
          <w:color w:val="auto"/>
          <w:sz w:val="24"/>
          <w:szCs w:val="24"/>
        </w:rPr>
        <w:t xml:space="preserve">. Следовательно, </w:t>
      </w:r>
      <w:proofErr w:type="spellStart"/>
      <w:r w:rsidRPr="007F7529">
        <w:rPr>
          <w:color w:val="auto"/>
          <w:sz w:val="24"/>
          <w:szCs w:val="24"/>
        </w:rPr>
        <w:t>существующ</w:t>
      </w:r>
      <w:proofErr w:type="spellEnd"/>
      <w:r w:rsidRPr="007F7529">
        <w:rPr>
          <w:color w:val="auto"/>
          <w:sz w:val="24"/>
          <w:szCs w:val="24"/>
          <w:lang w:val="ru-RU"/>
        </w:rPr>
        <w:t>е</w:t>
      </w:r>
      <w:r w:rsidRPr="007F7529">
        <w:rPr>
          <w:color w:val="auto"/>
          <w:sz w:val="24"/>
          <w:szCs w:val="24"/>
        </w:rPr>
        <w:t xml:space="preserve">е </w:t>
      </w:r>
      <w:proofErr w:type="spellStart"/>
      <w:r w:rsidRPr="007F7529">
        <w:rPr>
          <w:color w:val="auto"/>
          <w:sz w:val="24"/>
          <w:szCs w:val="24"/>
        </w:rPr>
        <w:t>насосн</w:t>
      </w:r>
      <w:proofErr w:type="spellEnd"/>
      <w:r w:rsidRPr="007F7529">
        <w:rPr>
          <w:color w:val="auto"/>
          <w:sz w:val="24"/>
          <w:szCs w:val="24"/>
          <w:lang w:val="ru-RU"/>
        </w:rPr>
        <w:t>о</w:t>
      </w:r>
      <w:r w:rsidRPr="007F7529">
        <w:rPr>
          <w:color w:val="auto"/>
          <w:sz w:val="24"/>
          <w:szCs w:val="24"/>
        </w:rPr>
        <w:t xml:space="preserve">е </w:t>
      </w:r>
      <w:proofErr w:type="spellStart"/>
      <w:r w:rsidRPr="007F7529">
        <w:rPr>
          <w:color w:val="auto"/>
          <w:sz w:val="24"/>
          <w:szCs w:val="24"/>
        </w:rPr>
        <w:t>оборудовани</w:t>
      </w:r>
      <w:proofErr w:type="spellEnd"/>
      <w:r w:rsidRPr="007F7529">
        <w:rPr>
          <w:color w:val="auto"/>
          <w:sz w:val="24"/>
          <w:szCs w:val="24"/>
          <w:lang w:val="ru-RU"/>
        </w:rPr>
        <w:t>е</w:t>
      </w:r>
      <w:r w:rsidRPr="007F7529">
        <w:rPr>
          <w:color w:val="auto"/>
          <w:sz w:val="24"/>
          <w:szCs w:val="24"/>
        </w:rPr>
        <w:t xml:space="preserve"> позволяет достичь прогнозных показателей по закачке воды. </w:t>
      </w:r>
    </w:p>
    <w:p w14:paraId="1E9C854B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Прирост давления в конце срока эксплуатации полигона составит 110,4 кг/см</w:t>
      </w:r>
      <w:r w:rsidRPr="007F7529">
        <w:rPr>
          <w:color w:val="auto"/>
          <w:sz w:val="24"/>
          <w:szCs w:val="24"/>
          <w:vertAlign w:val="superscript"/>
        </w:rPr>
        <w:t>2</w:t>
      </w:r>
      <w:r w:rsidRPr="007F7529">
        <w:rPr>
          <w:color w:val="auto"/>
          <w:sz w:val="24"/>
          <w:szCs w:val="24"/>
        </w:rPr>
        <w:t xml:space="preserve">. Уменьшить давление можно вовлечением в работу дополнительных водоносных горизонтов среднеюрского водоносного комплекса. Для этого рекомендуется провести дополнительную перфорацию в нагнетательных скважинах в интервалах, указанных в таблице </w:t>
      </w:r>
      <w:r w:rsidRPr="007F7529">
        <w:rPr>
          <w:color w:val="auto"/>
          <w:sz w:val="24"/>
          <w:szCs w:val="24"/>
          <w:lang w:val="ru-RU"/>
        </w:rPr>
        <w:t>3</w:t>
      </w:r>
      <w:r w:rsidRPr="007F7529">
        <w:rPr>
          <w:color w:val="auto"/>
          <w:sz w:val="24"/>
          <w:szCs w:val="24"/>
        </w:rPr>
        <w:t>.2.</w:t>
      </w:r>
      <w:r w:rsidRPr="007F7529">
        <w:rPr>
          <w:color w:val="auto"/>
          <w:sz w:val="24"/>
          <w:szCs w:val="24"/>
          <w:lang w:val="ru-RU"/>
        </w:rPr>
        <w:t>2</w:t>
      </w:r>
      <w:r w:rsidRPr="007F7529">
        <w:rPr>
          <w:color w:val="auto"/>
          <w:sz w:val="24"/>
          <w:szCs w:val="24"/>
        </w:rPr>
        <w:t xml:space="preserve">.  </w:t>
      </w:r>
    </w:p>
    <w:p w14:paraId="75B254C0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К конструкции поглощающих скважин предъявляются требования: </w:t>
      </w:r>
    </w:p>
    <w:p w14:paraId="556A4707" w14:textId="77777777" w:rsidR="000F564E" w:rsidRPr="007F7529" w:rsidRDefault="000F564E" w:rsidP="000F564E">
      <w:pPr>
        <w:numPr>
          <w:ilvl w:val="0"/>
          <w:numId w:val="2"/>
        </w:numPr>
        <w:spacing w:after="0" w:line="360" w:lineRule="auto"/>
        <w:ind w:left="0"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устойчивость стенок ствола и надежное разобщение нефтеносных, газоносных и водоносных пластов;</w:t>
      </w:r>
      <w:r w:rsidRPr="007F7529">
        <w:rPr>
          <w:b/>
          <w:color w:val="auto"/>
          <w:sz w:val="24"/>
          <w:szCs w:val="24"/>
        </w:rPr>
        <w:t xml:space="preserve"> </w:t>
      </w:r>
    </w:p>
    <w:p w14:paraId="6933CC5B" w14:textId="77777777" w:rsidR="000F564E" w:rsidRPr="007F7529" w:rsidRDefault="000F564E" w:rsidP="000F564E">
      <w:pPr>
        <w:numPr>
          <w:ilvl w:val="0"/>
          <w:numId w:val="2"/>
        </w:numPr>
        <w:spacing w:after="0" w:line="360" w:lineRule="auto"/>
        <w:ind w:left="0"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надежное сообщение ствола скважины с продуктивным пластом;</w:t>
      </w:r>
      <w:r w:rsidRPr="007F7529">
        <w:rPr>
          <w:b/>
          <w:color w:val="auto"/>
          <w:sz w:val="24"/>
          <w:szCs w:val="24"/>
        </w:rPr>
        <w:t xml:space="preserve"> </w:t>
      </w:r>
    </w:p>
    <w:p w14:paraId="03339FB8" w14:textId="77777777" w:rsidR="000F564E" w:rsidRPr="007F7529" w:rsidRDefault="000F564E" w:rsidP="000F564E">
      <w:pPr>
        <w:numPr>
          <w:ilvl w:val="0"/>
          <w:numId w:val="2"/>
        </w:numPr>
        <w:spacing w:after="0" w:line="360" w:lineRule="auto"/>
        <w:ind w:left="0"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герметизация устья и направление жидкости нагнетания в пласт;</w:t>
      </w:r>
      <w:r w:rsidRPr="007F7529">
        <w:rPr>
          <w:b/>
          <w:color w:val="auto"/>
          <w:sz w:val="24"/>
          <w:szCs w:val="24"/>
        </w:rPr>
        <w:t xml:space="preserve"> </w:t>
      </w:r>
    </w:p>
    <w:p w14:paraId="6E831575" w14:textId="77777777" w:rsidR="000F564E" w:rsidRPr="007F7529" w:rsidRDefault="000F564E" w:rsidP="000F564E">
      <w:pPr>
        <w:numPr>
          <w:ilvl w:val="0"/>
          <w:numId w:val="2"/>
        </w:numPr>
        <w:spacing w:after="0" w:line="360" w:lineRule="auto"/>
        <w:ind w:left="0"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>возможность проведения различных исследований в скважинах и ремонтно-профилактических работ со спуском приборов и специального оборудования.</w:t>
      </w:r>
      <w:r w:rsidRPr="007F7529">
        <w:rPr>
          <w:b/>
          <w:color w:val="auto"/>
          <w:sz w:val="24"/>
          <w:szCs w:val="24"/>
        </w:rPr>
        <w:t xml:space="preserve"> </w:t>
      </w:r>
    </w:p>
    <w:p w14:paraId="35DB0B83" w14:textId="77777777" w:rsidR="000F564E" w:rsidRPr="007F7529" w:rsidRDefault="000F564E" w:rsidP="000F564E">
      <w:pPr>
        <w:spacing w:after="0" w:line="360" w:lineRule="auto"/>
        <w:ind w:right="0"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</w:rPr>
        <w:t xml:space="preserve">На устье скважины должна быть смонтирована нагнетательная арматура, которая предназначена для обеспечения герметизации устья и колонны, а также подвески насосно-компрессорных труб. </w:t>
      </w:r>
    </w:p>
    <w:p w14:paraId="7E5A9337" w14:textId="09A762C8" w:rsidR="000F564E" w:rsidRPr="007F7529" w:rsidRDefault="000F564E" w:rsidP="00221809">
      <w:pPr>
        <w:spacing w:before="120" w:after="120" w:line="240" w:lineRule="auto"/>
        <w:ind w:right="0" w:firstLine="0"/>
        <w:rPr>
          <w:b/>
          <w:color w:val="auto"/>
          <w:sz w:val="20"/>
          <w:szCs w:val="20"/>
        </w:rPr>
      </w:pPr>
      <w:r w:rsidRPr="007F7529">
        <w:rPr>
          <w:b/>
          <w:color w:val="auto"/>
          <w:sz w:val="20"/>
          <w:szCs w:val="20"/>
        </w:rPr>
        <w:t>Таблица</w:t>
      </w:r>
      <w:r w:rsidRPr="007F7529">
        <w:rPr>
          <w:b/>
          <w:color w:val="auto"/>
          <w:sz w:val="20"/>
          <w:szCs w:val="20"/>
          <w:lang w:val="ru-RU"/>
        </w:rPr>
        <w:t xml:space="preserve"> </w:t>
      </w:r>
      <w:r w:rsidR="00221809" w:rsidRPr="007F7529">
        <w:rPr>
          <w:b/>
          <w:color w:val="auto"/>
          <w:sz w:val="20"/>
          <w:szCs w:val="20"/>
          <w:lang w:val="ru-RU"/>
        </w:rPr>
        <w:t>6.5</w:t>
      </w:r>
      <w:r w:rsidRPr="007F7529">
        <w:rPr>
          <w:b/>
          <w:color w:val="auto"/>
          <w:sz w:val="20"/>
          <w:szCs w:val="20"/>
        </w:rPr>
        <w:t>.</w:t>
      </w:r>
      <w:r w:rsidRPr="007F7529">
        <w:rPr>
          <w:b/>
          <w:color w:val="auto"/>
          <w:sz w:val="20"/>
          <w:szCs w:val="20"/>
          <w:lang w:val="ru-RU"/>
        </w:rPr>
        <w:t>2</w:t>
      </w:r>
      <w:r w:rsidR="00221809" w:rsidRPr="007F7529">
        <w:rPr>
          <w:b/>
          <w:color w:val="auto"/>
          <w:sz w:val="20"/>
          <w:szCs w:val="20"/>
          <w:lang w:val="ru-RU"/>
        </w:rPr>
        <w:t xml:space="preserve"> - </w:t>
      </w:r>
      <w:r w:rsidRPr="007F7529">
        <w:rPr>
          <w:b/>
          <w:color w:val="auto"/>
          <w:sz w:val="20"/>
          <w:szCs w:val="20"/>
        </w:rPr>
        <w:t xml:space="preserve">Рекомендуемые интервалы дополнительной перфорации в нагнетательных скважинах </w:t>
      </w:r>
    </w:p>
    <w:tbl>
      <w:tblPr>
        <w:tblStyle w:val="TableGrid"/>
        <w:tblW w:w="9781" w:type="dxa"/>
        <w:tblInd w:w="-5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110"/>
        <w:gridCol w:w="1367"/>
        <w:gridCol w:w="628"/>
        <w:gridCol w:w="1166"/>
        <w:gridCol w:w="1361"/>
        <w:gridCol w:w="642"/>
        <w:gridCol w:w="1164"/>
        <w:gridCol w:w="1493"/>
        <w:gridCol w:w="850"/>
      </w:tblGrid>
      <w:tr w:rsidR="00D85C95" w:rsidRPr="007F7529" w14:paraId="2ECD759F" w14:textId="77777777" w:rsidTr="00A45520">
        <w:trPr>
          <w:trHeight w:val="331"/>
        </w:trPr>
        <w:tc>
          <w:tcPr>
            <w:tcW w:w="3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98B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Скважина 19 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A34A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Скважина 21 </w:t>
            </w:r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27D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Скважина 45 </w:t>
            </w:r>
          </w:p>
        </w:tc>
      </w:tr>
      <w:tr w:rsidR="00D85C95" w:rsidRPr="007F7529" w14:paraId="1D661D8E" w14:textId="77777777" w:rsidTr="00A45520">
        <w:trPr>
          <w:trHeight w:val="329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25E9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Кровля,м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2A9F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Подошва,м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DA79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Н,м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1D16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Кровля,м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B99F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Подошва,м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E06F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Н, м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A35F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Кровля,м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2AF6" w14:textId="77777777" w:rsidR="000F564E" w:rsidRPr="007F7529" w:rsidRDefault="000F564E" w:rsidP="00A45520">
            <w:pPr>
              <w:spacing w:after="0" w:line="240" w:lineRule="auto"/>
              <w:ind w:right="0" w:firstLine="0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F7529">
              <w:rPr>
                <w:color w:val="auto"/>
                <w:sz w:val="20"/>
                <w:szCs w:val="20"/>
              </w:rPr>
              <w:t>Подошва,м</w:t>
            </w:r>
            <w:proofErr w:type="spellEnd"/>
            <w:proofErr w:type="gramEnd"/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F9B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Н, м </w:t>
            </w:r>
          </w:p>
        </w:tc>
      </w:tr>
      <w:tr w:rsidR="00D85C95" w:rsidRPr="007F7529" w14:paraId="12D0C486" w14:textId="77777777" w:rsidTr="00A45520">
        <w:trPr>
          <w:trHeight w:val="286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80E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583,8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70E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589,4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AE08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5,6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2766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596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3A44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613,7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FDC0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17,7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675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616.7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93F3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620.4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EFA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3.7 </w:t>
            </w:r>
          </w:p>
        </w:tc>
      </w:tr>
      <w:tr w:rsidR="00D85C95" w:rsidRPr="007F7529" w14:paraId="5A482448" w14:textId="77777777" w:rsidTr="00A45520">
        <w:trPr>
          <w:trHeight w:val="289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0B23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601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4256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608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CA91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7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D0C0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646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38C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652,7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15A0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6,7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45FD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634.1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AA7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637.8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645D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3.7 </w:t>
            </w:r>
          </w:p>
        </w:tc>
      </w:tr>
      <w:tr w:rsidR="00D85C95" w:rsidRPr="007F7529" w14:paraId="30A3C450" w14:textId="77777777" w:rsidTr="00A45520">
        <w:trPr>
          <w:trHeight w:val="286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CD6D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647,1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9E51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652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93D1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4,9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A5A5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670,5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9A4A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674,8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B935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4,3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2C87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653.8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FDB3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655.4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A0E1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1.6 </w:t>
            </w:r>
          </w:p>
        </w:tc>
      </w:tr>
      <w:tr w:rsidR="00D85C95" w:rsidRPr="007F7529" w14:paraId="2B850863" w14:textId="77777777" w:rsidTr="00A45520">
        <w:trPr>
          <w:trHeight w:val="286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EC1C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691,9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A6BD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694,1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A62F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2,2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26E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160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C1A1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E9B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656.9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6AB3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662.1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1E9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5.2 </w:t>
            </w:r>
          </w:p>
        </w:tc>
      </w:tr>
      <w:tr w:rsidR="00D85C95" w:rsidRPr="007F7529" w14:paraId="62C8A96F" w14:textId="77777777" w:rsidTr="00A45520">
        <w:trPr>
          <w:trHeight w:val="286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7CF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695,7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79C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698,1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BEC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2,4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FA08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F1C7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9364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63F0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670.2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CAB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673.5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018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3.3 </w:t>
            </w:r>
          </w:p>
        </w:tc>
      </w:tr>
      <w:tr w:rsidR="00D85C95" w:rsidRPr="007F7529" w14:paraId="3595FA8C" w14:textId="77777777" w:rsidTr="00F75904">
        <w:trPr>
          <w:trHeight w:val="53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E31C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711,7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969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716,4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1A03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4,7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96B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E796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E0C75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A95D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674.4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2BDA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675.9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2694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1.5 </w:t>
            </w:r>
          </w:p>
        </w:tc>
      </w:tr>
      <w:tr w:rsidR="00D85C95" w:rsidRPr="007F7529" w14:paraId="39B19816" w14:textId="77777777" w:rsidTr="00A45520">
        <w:trPr>
          <w:trHeight w:val="286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98D3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B9EA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2F398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7D027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9625F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FE09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6B28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677.8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B6F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680.6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29D5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color w:val="auto"/>
                <w:sz w:val="20"/>
                <w:szCs w:val="20"/>
              </w:rPr>
              <w:t xml:space="preserve">2.8 </w:t>
            </w:r>
          </w:p>
        </w:tc>
      </w:tr>
      <w:tr w:rsidR="00D85C95" w:rsidRPr="007F7529" w14:paraId="0ED9CBFB" w14:textId="77777777" w:rsidTr="00F75904">
        <w:trPr>
          <w:trHeight w:val="491"/>
        </w:trPr>
        <w:tc>
          <w:tcPr>
            <w:tcW w:w="2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574F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Итого дополнительная перфорация: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6714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26,8 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57DB4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416FE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28,7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2D56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0D28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21,8 </w:t>
            </w:r>
          </w:p>
        </w:tc>
      </w:tr>
      <w:tr w:rsidR="00D85C95" w:rsidRPr="007F7529" w14:paraId="33EC0033" w14:textId="77777777" w:rsidTr="00A45520">
        <w:trPr>
          <w:trHeight w:val="562"/>
        </w:trPr>
        <w:tc>
          <w:tcPr>
            <w:tcW w:w="2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1979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Существующая перфорация: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52720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16,0 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ACD3F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09C76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18,0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F4C0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3D8AC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13,0 </w:t>
            </w:r>
          </w:p>
        </w:tc>
      </w:tr>
      <w:tr w:rsidR="000F564E" w:rsidRPr="007F7529" w14:paraId="0C856F8D" w14:textId="77777777" w:rsidTr="00A45520">
        <w:trPr>
          <w:trHeight w:val="329"/>
        </w:trPr>
        <w:tc>
          <w:tcPr>
            <w:tcW w:w="2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6377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Всего: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BC3F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42,8 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AC02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8A97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46,7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8FBB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E0B5" w14:textId="77777777" w:rsidR="000F564E" w:rsidRPr="007F7529" w:rsidRDefault="000F564E" w:rsidP="00A45520">
            <w:pPr>
              <w:spacing w:after="0" w:line="240" w:lineRule="auto"/>
              <w:ind w:right="0" w:firstLine="0"/>
              <w:jc w:val="left"/>
              <w:rPr>
                <w:color w:val="auto"/>
                <w:sz w:val="20"/>
                <w:szCs w:val="20"/>
              </w:rPr>
            </w:pPr>
            <w:r w:rsidRPr="007F7529">
              <w:rPr>
                <w:b/>
                <w:color w:val="auto"/>
                <w:sz w:val="20"/>
                <w:szCs w:val="20"/>
              </w:rPr>
              <w:t xml:space="preserve">34,8 </w:t>
            </w:r>
          </w:p>
        </w:tc>
      </w:tr>
    </w:tbl>
    <w:p w14:paraId="761527FF" w14:textId="2922CE9E" w:rsidR="000F564E" w:rsidRPr="007F7529" w:rsidRDefault="000F564E" w:rsidP="000F564E">
      <w:pPr>
        <w:spacing w:after="0" w:line="240" w:lineRule="auto"/>
        <w:ind w:right="0" w:hanging="10"/>
        <w:jc w:val="center"/>
        <w:rPr>
          <w:color w:val="auto"/>
          <w:sz w:val="24"/>
          <w:szCs w:val="24"/>
        </w:rPr>
      </w:pPr>
    </w:p>
    <w:p w14:paraId="375D5047" w14:textId="77777777" w:rsidR="00F75904" w:rsidRPr="00D85C95" w:rsidRDefault="00F75904" w:rsidP="000F564E">
      <w:pPr>
        <w:spacing w:after="0" w:line="240" w:lineRule="auto"/>
        <w:ind w:right="0" w:hanging="10"/>
        <w:jc w:val="center"/>
        <w:rPr>
          <w:color w:val="00B050"/>
          <w:sz w:val="24"/>
          <w:szCs w:val="24"/>
        </w:rPr>
      </w:pPr>
    </w:p>
    <w:p w14:paraId="51CB8D8D" w14:textId="77777777" w:rsidR="00A537DC" w:rsidRPr="00920D5C" w:rsidRDefault="00A537DC" w:rsidP="00A537DC">
      <w:pPr>
        <w:widowControl w:val="0"/>
        <w:tabs>
          <w:tab w:val="left" w:pos="851"/>
        </w:tabs>
        <w:spacing w:after="0" w:line="360" w:lineRule="auto"/>
        <w:ind w:firstLine="709"/>
        <w:rPr>
          <w:b/>
          <w:sz w:val="24"/>
          <w:szCs w:val="24"/>
        </w:rPr>
      </w:pPr>
      <w:r w:rsidRPr="00920D5C">
        <w:rPr>
          <w:b/>
          <w:sz w:val="24"/>
          <w:szCs w:val="24"/>
        </w:rPr>
        <w:lastRenderedPageBreak/>
        <w:t>Выводы и рекомендации</w:t>
      </w:r>
    </w:p>
    <w:p w14:paraId="09022CDF" w14:textId="77777777" w:rsidR="00A537DC" w:rsidRPr="00920D5C" w:rsidRDefault="00A537DC" w:rsidP="00A537DC">
      <w:pPr>
        <w:widowControl w:val="0"/>
        <w:numPr>
          <w:ilvl w:val="0"/>
          <w:numId w:val="6"/>
        </w:numPr>
        <w:spacing w:after="0" w:line="360" w:lineRule="auto"/>
        <w:ind w:left="0" w:right="0" w:firstLine="709"/>
        <w:contextualSpacing/>
        <w:rPr>
          <w:rFonts w:eastAsia="Calibri"/>
          <w:sz w:val="24"/>
          <w:szCs w:val="24"/>
          <w:lang w:val="kk-KZ"/>
        </w:rPr>
      </w:pPr>
      <w:r w:rsidRPr="00920D5C">
        <w:rPr>
          <w:rFonts w:eastAsia="Calibri"/>
          <w:sz w:val="24"/>
          <w:szCs w:val="24"/>
          <w:lang w:val="kk-KZ"/>
        </w:rPr>
        <w:t xml:space="preserve">Существующих мощностей </w:t>
      </w:r>
      <w:r w:rsidRPr="00920D5C">
        <w:rPr>
          <w:sz w:val="24"/>
          <w:szCs w:val="24"/>
          <w:shd w:val="clear" w:color="auto" w:fill="FFFFFF" w:themeFill="background1"/>
          <w:lang w:val="ru-RU"/>
        </w:rPr>
        <w:t xml:space="preserve">имеющегося </w:t>
      </w:r>
      <w:r w:rsidRPr="00920D5C">
        <w:rPr>
          <w:rStyle w:val="tlid-translation"/>
          <w:sz w:val="24"/>
          <w:szCs w:val="24"/>
          <w:lang w:val="ru-RU"/>
        </w:rPr>
        <w:t>оборудования системы сбора и подготовки нефти</w:t>
      </w:r>
      <w:r w:rsidRPr="00920D5C">
        <w:rPr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0D5C">
        <w:rPr>
          <w:rFonts w:eastAsia="Calibri"/>
          <w:sz w:val="24"/>
          <w:szCs w:val="24"/>
          <w:lang w:val="kk-KZ"/>
        </w:rPr>
        <w:t>вполне достаточно для обеспечения достижения проектных показателей.</w:t>
      </w:r>
    </w:p>
    <w:p w14:paraId="338027E7" w14:textId="77777777" w:rsidR="00A537DC" w:rsidRPr="007F7529" w:rsidRDefault="00A537DC" w:rsidP="00A537DC">
      <w:pPr>
        <w:widowControl w:val="0"/>
        <w:numPr>
          <w:ilvl w:val="0"/>
          <w:numId w:val="6"/>
        </w:numPr>
        <w:spacing w:after="0" w:line="360" w:lineRule="auto"/>
        <w:ind w:left="0" w:right="0" w:firstLine="709"/>
        <w:contextualSpacing/>
        <w:rPr>
          <w:rFonts w:eastAsia="Calibri"/>
          <w:color w:val="auto"/>
          <w:sz w:val="24"/>
          <w:szCs w:val="24"/>
          <w:lang w:val="kk-KZ"/>
        </w:rPr>
      </w:pPr>
      <w:r w:rsidRPr="00920D5C">
        <w:rPr>
          <w:sz w:val="24"/>
          <w:szCs w:val="24"/>
          <w:lang w:val="ru-RU"/>
        </w:rPr>
        <w:t xml:space="preserve">Технологически неизбежное сжигание на месторождении планируется при эксплуатации факельных установок и при ежегодных плановых остановках технологического </w:t>
      </w:r>
      <w:r w:rsidRPr="007F7529">
        <w:rPr>
          <w:color w:val="auto"/>
          <w:sz w:val="24"/>
          <w:szCs w:val="24"/>
          <w:lang w:val="ru-RU"/>
        </w:rPr>
        <w:t>оборудования УПГ на техническое обслуживание и ремонтные работы</w:t>
      </w:r>
      <w:r w:rsidRPr="007F7529">
        <w:rPr>
          <w:rFonts w:eastAsia="Calibri"/>
          <w:color w:val="auto"/>
          <w:sz w:val="24"/>
          <w:szCs w:val="24"/>
          <w:lang w:val="kk-KZ"/>
        </w:rPr>
        <w:t>.</w:t>
      </w:r>
    </w:p>
    <w:p w14:paraId="760F9B97" w14:textId="2876AC73" w:rsidR="000F564E" w:rsidRPr="007F7529" w:rsidRDefault="00A537DC" w:rsidP="000F564E">
      <w:pPr>
        <w:spacing w:after="0" w:line="360" w:lineRule="auto"/>
        <w:ind w:firstLine="709"/>
        <w:rPr>
          <w:b/>
          <w:i/>
          <w:color w:val="auto"/>
          <w:sz w:val="24"/>
          <w:szCs w:val="24"/>
        </w:rPr>
      </w:pPr>
      <w:r w:rsidRPr="007F7529">
        <w:rPr>
          <w:color w:val="auto"/>
          <w:sz w:val="24"/>
          <w:szCs w:val="24"/>
          <w:lang w:val="ru-RU"/>
        </w:rPr>
        <w:t>3</w:t>
      </w:r>
      <w:r w:rsidR="000F564E" w:rsidRPr="007F7529">
        <w:rPr>
          <w:color w:val="auto"/>
          <w:sz w:val="24"/>
          <w:szCs w:val="24"/>
        </w:rPr>
        <w:t>. Существующая система</w:t>
      </w:r>
      <w:r w:rsidR="000F564E" w:rsidRPr="007F7529">
        <w:rPr>
          <w:b/>
          <w:color w:val="auto"/>
          <w:sz w:val="24"/>
          <w:szCs w:val="24"/>
        </w:rPr>
        <w:t xml:space="preserve"> </w:t>
      </w:r>
      <w:r w:rsidR="000F564E" w:rsidRPr="007F7529">
        <w:rPr>
          <w:color w:val="auto"/>
          <w:sz w:val="24"/>
          <w:szCs w:val="24"/>
        </w:rPr>
        <w:t xml:space="preserve">утилизации попутно-добываемых пластовых вод месторождения </w:t>
      </w:r>
      <w:r w:rsidR="000F564E" w:rsidRPr="007F7529">
        <w:rPr>
          <w:color w:val="auto"/>
          <w:sz w:val="24"/>
          <w:szCs w:val="24"/>
          <w:lang w:val="kk-KZ"/>
        </w:rPr>
        <w:t>Б. Жоламанов</w:t>
      </w:r>
      <w:r w:rsidR="000F564E" w:rsidRPr="007F7529">
        <w:rPr>
          <w:color w:val="auto"/>
          <w:sz w:val="24"/>
          <w:szCs w:val="24"/>
        </w:rPr>
        <w:t xml:space="preserve"> в среднеюрские горизонты полигона месторождения обеспечивает утилизацию вод в необходимом объеме.</w:t>
      </w:r>
    </w:p>
    <w:p w14:paraId="2A58DC91" w14:textId="0000322E" w:rsidR="000F564E" w:rsidRPr="007F7529" w:rsidRDefault="00A537DC" w:rsidP="00A537DC">
      <w:pPr>
        <w:spacing w:after="0" w:line="360" w:lineRule="auto"/>
        <w:ind w:firstLine="709"/>
        <w:rPr>
          <w:color w:val="auto"/>
          <w:sz w:val="24"/>
          <w:szCs w:val="24"/>
        </w:rPr>
      </w:pPr>
      <w:r w:rsidRPr="007F7529">
        <w:rPr>
          <w:color w:val="auto"/>
          <w:sz w:val="24"/>
          <w:szCs w:val="24"/>
          <w:lang w:val="ru-RU"/>
        </w:rPr>
        <w:t>4</w:t>
      </w:r>
      <w:r w:rsidR="000F564E" w:rsidRPr="007F7529">
        <w:rPr>
          <w:color w:val="auto"/>
          <w:sz w:val="24"/>
          <w:szCs w:val="24"/>
        </w:rPr>
        <w:t>. Существующая система</w:t>
      </w:r>
      <w:r w:rsidR="000F564E" w:rsidRPr="007F7529">
        <w:rPr>
          <w:b/>
          <w:color w:val="auto"/>
          <w:sz w:val="24"/>
          <w:szCs w:val="24"/>
        </w:rPr>
        <w:t xml:space="preserve"> </w:t>
      </w:r>
      <w:r w:rsidR="000F564E" w:rsidRPr="007F7529">
        <w:rPr>
          <w:color w:val="auto"/>
          <w:sz w:val="24"/>
          <w:szCs w:val="24"/>
        </w:rPr>
        <w:t>очистки</w:t>
      </w:r>
      <w:r w:rsidR="000F564E" w:rsidRPr="007F7529">
        <w:rPr>
          <w:b/>
          <w:color w:val="auto"/>
          <w:sz w:val="24"/>
          <w:szCs w:val="24"/>
        </w:rPr>
        <w:t xml:space="preserve"> </w:t>
      </w:r>
      <w:r w:rsidR="000F564E" w:rsidRPr="007F7529">
        <w:rPr>
          <w:color w:val="auto"/>
          <w:sz w:val="24"/>
          <w:szCs w:val="24"/>
        </w:rPr>
        <w:t xml:space="preserve">попутно-добываемых пластовых вод перед утилизацией на полигоне утилизации </w:t>
      </w:r>
      <w:r w:rsidR="000F564E" w:rsidRPr="007F7529">
        <w:rPr>
          <w:color w:val="auto"/>
          <w:sz w:val="24"/>
          <w:szCs w:val="24"/>
          <w:lang w:val="kk-KZ"/>
        </w:rPr>
        <w:t>Б. Жоламанов</w:t>
      </w:r>
      <w:r w:rsidR="000F564E" w:rsidRPr="007F7529">
        <w:rPr>
          <w:color w:val="auto"/>
          <w:sz w:val="24"/>
          <w:szCs w:val="24"/>
        </w:rPr>
        <w:t xml:space="preserve"> не в полной мере обеспечивает соответствие закачиваемых вод нормам, установленным действующим </w:t>
      </w:r>
      <w:r w:rsidR="00311BA0" w:rsidRPr="007F7529">
        <w:rPr>
          <w:color w:val="auto"/>
          <w:sz w:val="24"/>
          <w:szCs w:val="24"/>
        </w:rPr>
        <w:t xml:space="preserve">уточненным </w:t>
      </w:r>
      <w:r w:rsidR="000F564E" w:rsidRPr="007F7529">
        <w:rPr>
          <w:color w:val="auto"/>
          <w:sz w:val="24"/>
          <w:szCs w:val="24"/>
        </w:rPr>
        <w:t xml:space="preserve">проектом эксплуатации недр для утилизации попутно-добываемых вод в районе месторождения Б. </w:t>
      </w:r>
      <w:proofErr w:type="spellStart"/>
      <w:r w:rsidR="000F564E" w:rsidRPr="007F7529">
        <w:rPr>
          <w:color w:val="auto"/>
          <w:sz w:val="24"/>
          <w:szCs w:val="24"/>
        </w:rPr>
        <w:t>Жоламано</w:t>
      </w:r>
      <w:proofErr w:type="spellEnd"/>
      <w:r w:rsidR="000F564E" w:rsidRPr="007F7529">
        <w:rPr>
          <w:color w:val="auto"/>
          <w:sz w:val="24"/>
          <w:szCs w:val="24"/>
          <w:lang w:val="kk-KZ"/>
        </w:rPr>
        <w:t>в</w:t>
      </w:r>
      <w:r w:rsidR="000F564E" w:rsidRPr="007F7529">
        <w:rPr>
          <w:color w:val="auto"/>
          <w:sz w:val="24"/>
          <w:szCs w:val="24"/>
        </w:rPr>
        <w:t>.</w:t>
      </w:r>
      <w:r w:rsidRPr="007F7529">
        <w:rPr>
          <w:color w:val="auto"/>
          <w:sz w:val="24"/>
          <w:szCs w:val="24"/>
          <w:lang w:val="ru-RU"/>
        </w:rPr>
        <w:t xml:space="preserve"> </w:t>
      </w:r>
      <w:r w:rsidR="000F564E" w:rsidRPr="007F7529">
        <w:rPr>
          <w:color w:val="auto"/>
          <w:sz w:val="24"/>
          <w:szCs w:val="24"/>
        </w:rPr>
        <w:t xml:space="preserve">Для обеспечения соответствия закачиваемых вод </w:t>
      </w:r>
      <w:r w:rsidR="00311BA0">
        <w:rPr>
          <w:color w:val="auto"/>
          <w:sz w:val="24"/>
          <w:szCs w:val="24"/>
          <w:lang w:val="ru-RU"/>
        </w:rPr>
        <w:t xml:space="preserve">указанным </w:t>
      </w:r>
      <w:r w:rsidR="000F564E" w:rsidRPr="007F7529">
        <w:rPr>
          <w:color w:val="auto"/>
          <w:sz w:val="24"/>
          <w:szCs w:val="24"/>
        </w:rPr>
        <w:t>нормам</w:t>
      </w:r>
      <w:r w:rsidR="00311BA0">
        <w:rPr>
          <w:color w:val="auto"/>
          <w:sz w:val="24"/>
          <w:szCs w:val="24"/>
          <w:lang w:val="ru-RU"/>
        </w:rPr>
        <w:t xml:space="preserve"> </w:t>
      </w:r>
      <w:r w:rsidR="000F564E" w:rsidRPr="007F7529">
        <w:rPr>
          <w:color w:val="auto"/>
          <w:sz w:val="24"/>
          <w:szCs w:val="24"/>
        </w:rPr>
        <w:t xml:space="preserve">рекомендуется установка дополнительного оборудования для очистки </w:t>
      </w:r>
      <w:r w:rsidR="000F564E" w:rsidRPr="007F7529">
        <w:rPr>
          <w:color w:val="auto"/>
          <w:sz w:val="24"/>
          <w:szCs w:val="24"/>
          <w:lang w:val="ru-RU"/>
        </w:rPr>
        <w:t>попутно добываемых</w:t>
      </w:r>
      <w:r w:rsidR="000F564E" w:rsidRPr="007F7529">
        <w:rPr>
          <w:color w:val="auto"/>
          <w:sz w:val="24"/>
          <w:szCs w:val="24"/>
        </w:rPr>
        <w:t xml:space="preserve"> вод от твердых взвешенных веществ.</w:t>
      </w:r>
    </w:p>
    <w:p w14:paraId="568265EB" w14:textId="77777777" w:rsidR="000F564E" w:rsidRPr="000F564E" w:rsidRDefault="000F564E" w:rsidP="00FD38D4">
      <w:pPr>
        <w:spacing w:after="0" w:line="360" w:lineRule="auto"/>
        <w:ind w:right="0" w:firstLine="709"/>
        <w:rPr>
          <w:color w:val="00B050"/>
          <w:sz w:val="24"/>
          <w:szCs w:val="24"/>
        </w:rPr>
      </w:pPr>
    </w:p>
    <w:sectPr w:rsidR="000F564E" w:rsidRPr="000F564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2F6B2" w14:textId="77777777" w:rsidR="00F357FC" w:rsidRDefault="00F357FC" w:rsidP="004B0F79">
      <w:pPr>
        <w:spacing w:after="0" w:line="240" w:lineRule="auto"/>
      </w:pPr>
      <w:r>
        <w:separator/>
      </w:r>
    </w:p>
  </w:endnote>
  <w:endnote w:type="continuationSeparator" w:id="0">
    <w:p w14:paraId="4473C9DA" w14:textId="77777777" w:rsidR="00F357FC" w:rsidRDefault="00F357FC" w:rsidP="004B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FE591" w14:textId="4253EE30" w:rsidR="00BE2B35" w:rsidRPr="0067223E" w:rsidRDefault="00BE2B35" w:rsidP="0067223E">
    <w:pPr>
      <w:pBdr>
        <w:top w:val="single" w:sz="4" w:space="1" w:color="auto"/>
      </w:pBdr>
      <w:spacing w:after="0" w:line="240" w:lineRule="auto"/>
      <w:ind w:firstLine="0"/>
      <w:rPr>
        <w:rFonts w:eastAsia="Calibri"/>
        <w:caps/>
        <w:sz w:val="14"/>
        <w:szCs w:val="14"/>
        <w:lang w:eastAsia="ru-RU"/>
      </w:rPr>
    </w:pPr>
    <w:r>
      <w:rPr>
        <w:rFonts w:eastAsia="Calibri"/>
        <w:caps/>
        <w:sz w:val="14"/>
        <w:szCs w:val="14"/>
        <w:lang w:eastAsia="ru-RU"/>
      </w:rPr>
      <w:t xml:space="preserve">ПРОЕКТ </w:t>
    </w:r>
    <w:r>
      <w:rPr>
        <w:rFonts w:eastAsia="Calibri"/>
        <w:caps/>
        <w:sz w:val="14"/>
        <w:szCs w:val="14"/>
        <w:lang w:val="ru-RU" w:eastAsia="ru-RU"/>
      </w:rPr>
      <w:t xml:space="preserve">РАЗРАБОТКИ </w:t>
    </w:r>
    <w:r>
      <w:rPr>
        <w:rFonts w:eastAsia="Calibri"/>
        <w:caps/>
        <w:sz w:val="14"/>
        <w:szCs w:val="14"/>
        <w:lang w:eastAsia="ru-RU"/>
      </w:rPr>
      <w:t>МЕСТОРОЖДЕНИ</w:t>
    </w:r>
    <w:r>
      <w:rPr>
        <w:rFonts w:eastAsia="Calibri"/>
        <w:caps/>
        <w:sz w:val="14"/>
        <w:szCs w:val="14"/>
        <w:lang w:val="ru-RU" w:eastAsia="ru-RU"/>
      </w:rPr>
      <w:t>Я</w:t>
    </w:r>
    <w:r>
      <w:rPr>
        <w:rFonts w:eastAsia="Calibri"/>
        <w:caps/>
        <w:sz w:val="14"/>
        <w:szCs w:val="14"/>
        <w:lang w:eastAsia="ru-RU"/>
      </w:rPr>
      <w:t xml:space="preserve"> Б.жОЛАМАНОВ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37ED2" w14:textId="3210A198" w:rsidR="00BE2B35" w:rsidRPr="009D57AB" w:rsidRDefault="00BE2B35" w:rsidP="009D57AB">
    <w:pPr>
      <w:pBdr>
        <w:top w:val="single" w:sz="4" w:space="1" w:color="auto"/>
      </w:pBdr>
      <w:spacing w:after="0" w:line="240" w:lineRule="auto"/>
      <w:ind w:firstLine="0"/>
      <w:rPr>
        <w:rFonts w:eastAsia="Calibri"/>
        <w:caps/>
        <w:sz w:val="14"/>
        <w:szCs w:val="14"/>
        <w:lang w:eastAsia="ru-RU"/>
      </w:rPr>
    </w:pPr>
    <w:r>
      <w:rPr>
        <w:rFonts w:eastAsia="Calibri"/>
        <w:caps/>
        <w:sz w:val="14"/>
        <w:szCs w:val="14"/>
        <w:lang w:eastAsia="ru-RU"/>
      </w:rPr>
      <w:t xml:space="preserve">ПРОЕКТ </w:t>
    </w:r>
    <w:r>
      <w:rPr>
        <w:rFonts w:eastAsia="Calibri"/>
        <w:caps/>
        <w:sz w:val="14"/>
        <w:szCs w:val="14"/>
        <w:lang w:val="ru-RU" w:eastAsia="ru-RU"/>
      </w:rPr>
      <w:t xml:space="preserve">РАЗРАБОТКИ </w:t>
    </w:r>
    <w:r>
      <w:rPr>
        <w:rFonts w:eastAsia="Calibri"/>
        <w:caps/>
        <w:sz w:val="14"/>
        <w:szCs w:val="14"/>
        <w:lang w:eastAsia="ru-RU"/>
      </w:rPr>
      <w:t>МЕСТОРОЖДЕНИ</w:t>
    </w:r>
    <w:r>
      <w:rPr>
        <w:rFonts w:eastAsia="Calibri"/>
        <w:caps/>
        <w:sz w:val="14"/>
        <w:szCs w:val="14"/>
        <w:lang w:val="ru-RU" w:eastAsia="ru-RU"/>
      </w:rPr>
      <w:t>Я</w:t>
    </w:r>
    <w:r>
      <w:rPr>
        <w:rFonts w:eastAsia="Calibri"/>
        <w:caps/>
        <w:sz w:val="14"/>
        <w:szCs w:val="14"/>
        <w:lang w:eastAsia="ru-RU"/>
      </w:rPr>
      <w:t xml:space="preserve"> 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1DF9A" w14:textId="77777777" w:rsidR="00F357FC" w:rsidRDefault="00F357FC" w:rsidP="004B0F79">
      <w:pPr>
        <w:spacing w:after="0" w:line="240" w:lineRule="auto"/>
      </w:pPr>
      <w:r>
        <w:separator/>
      </w:r>
    </w:p>
  </w:footnote>
  <w:footnote w:type="continuationSeparator" w:id="0">
    <w:p w14:paraId="46F28B6D" w14:textId="77777777" w:rsidR="00F357FC" w:rsidRDefault="00F357FC" w:rsidP="004B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7061E" w14:textId="77777777" w:rsidR="00BE2B35" w:rsidRPr="00F53D93" w:rsidRDefault="00BE2B35" w:rsidP="009C1963">
    <w:pPr>
      <w:framePr w:wrap="around" w:vAnchor="text" w:hAnchor="page" w:x="10861" w:y="1"/>
      <w:tabs>
        <w:tab w:val="center" w:pos="4677"/>
        <w:tab w:val="right" w:pos="9355"/>
      </w:tabs>
      <w:rPr>
        <w:sz w:val="20"/>
        <w:szCs w:val="20"/>
        <w:lang w:val="ru-RU"/>
      </w:rPr>
    </w:pPr>
    <w:r w:rsidRPr="00F53D93">
      <w:rPr>
        <w:sz w:val="20"/>
        <w:szCs w:val="20"/>
      </w:rPr>
      <w:fldChar w:fldCharType="begin"/>
    </w:r>
    <w:r w:rsidRPr="00F53D93">
      <w:rPr>
        <w:sz w:val="20"/>
        <w:szCs w:val="20"/>
      </w:rPr>
      <w:instrText>PAGE</w:instrText>
    </w:r>
    <w:r w:rsidRPr="00F53D93">
      <w:rPr>
        <w:sz w:val="20"/>
        <w:szCs w:val="20"/>
        <w:lang w:val="ru-RU"/>
      </w:rPr>
      <w:instrText xml:space="preserve">  </w:instrText>
    </w:r>
    <w:r w:rsidRPr="00F53D93">
      <w:rPr>
        <w:sz w:val="20"/>
        <w:szCs w:val="20"/>
      </w:rPr>
      <w:fldChar w:fldCharType="separate"/>
    </w:r>
    <w:r>
      <w:rPr>
        <w:sz w:val="20"/>
        <w:szCs w:val="20"/>
      </w:rPr>
      <w:t>208</w:t>
    </w:r>
    <w:r w:rsidRPr="00F53D93">
      <w:rPr>
        <w:sz w:val="20"/>
        <w:szCs w:val="20"/>
      </w:rPr>
      <w:fldChar w:fldCharType="end"/>
    </w:r>
  </w:p>
  <w:p w14:paraId="7D068F37" w14:textId="6DC1AE80" w:rsidR="00BE2B35" w:rsidRPr="009C1963" w:rsidRDefault="00BE2B35" w:rsidP="009C1963">
    <w:pPr>
      <w:pBdr>
        <w:bottom w:val="single" w:sz="4" w:space="1" w:color="auto"/>
      </w:pBdr>
      <w:tabs>
        <w:tab w:val="left" w:pos="9460"/>
      </w:tabs>
      <w:spacing w:after="0" w:line="240" w:lineRule="auto"/>
      <w:rPr>
        <w:caps/>
        <w:sz w:val="20"/>
        <w:szCs w:val="20"/>
        <w:lang w:val="kk-KZ" w:eastAsia="ru-RU"/>
      </w:rPr>
    </w:pPr>
    <w:r w:rsidRPr="006F73CF">
      <w:rPr>
        <w:caps/>
        <w:sz w:val="14"/>
        <w:szCs w:val="14"/>
        <w:lang w:val="kk-KZ" w:eastAsia="ru-RU"/>
      </w:rPr>
      <w:t>ТЕХНИКА И ТЕХНОЛОГИЯ ДОБЫЧИ НЕФТИ И ГАЗА</w:t>
    </w:r>
    <w:r w:rsidRPr="006F73CF">
      <w:rPr>
        <w:caps/>
        <w:sz w:val="14"/>
        <w:szCs w:val="14"/>
        <w:lang w:val="kk-KZ" w:eastAsia="ru-RU"/>
      </w:rP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34EF8" w14:textId="77777777" w:rsidR="00BE2B35" w:rsidRPr="00CF7B57" w:rsidRDefault="00BE2B35" w:rsidP="009D57AB">
    <w:pPr>
      <w:tabs>
        <w:tab w:val="center" w:pos="4320"/>
        <w:tab w:val="right" w:pos="8640"/>
      </w:tabs>
      <w:spacing w:after="0" w:line="240" w:lineRule="auto"/>
      <w:jc w:val="right"/>
      <w:rPr>
        <w:sz w:val="20"/>
        <w:szCs w:val="20"/>
        <w:lang w:eastAsia="ru-RU"/>
      </w:rPr>
    </w:pPr>
    <w:r w:rsidRPr="00110E82">
      <w:rPr>
        <w:sz w:val="20"/>
        <w:szCs w:val="20"/>
        <w:lang w:val="en-US" w:eastAsia="ru-RU"/>
      </w:rPr>
      <w:fldChar w:fldCharType="begin"/>
    </w:r>
    <w:r w:rsidRPr="00110E82">
      <w:rPr>
        <w:sz w:val="20"/>
        <w:szCs w:val="20"/>
        <w:lang w:val="en-US" w:eastAsia="ru-RU"/>
      </w:rPr>
      <w:instrText>PAGE</w:instrText>
    </w:r>
    <w:r w:rsidRPr="00CF7B57">
      <w:rPr>
        <w:sz w:val="20"/>
        <w:szCs w:val="20"/>
        <w:lang w:eastAsia="ru-RU"/>
      </w:rPr>
      <w:instrText xml:space="preserve">   \* </w:instrText>
    </w:r>
    <w:r w:rsidRPr="00110E82">
      <w:rPr>
        <w:sz w:val="20"/>
        <w:szCs w:val="20"/>
        <w:lang w:val="en-US" w:eastAsia="ru-RU"/>
      </w:rPr>
      <w:instrText>MERGEFORMAT</w:instrText>
    </w:r>
    <w:r w:rsidRPr="00110E82">
      <w:rPr>
        <w:sz w:val="20"/>
        <w:szCs w:val="20"/>
        <w:lang w:val="en-US" w:eastAsia="ru-RU"/>
      </w:rPr>
      <w:fldChar w:fldCharType="separate"/>
    </w:r>
    <w:r w:rsidRPr="00311BA0">
      <w:rPr>
        <w:sz w:val="20"/>
        <w:szCs w:val="20"/>
        <w:lang w:val="ru-RU" w:eastAsia="ru-RU"/>
      </w:rPr>
      <w:t>41</w:t>
    </w:r>
    <w:r w:rsidRPr="00110E82">
      <w:rPr>
        <w:sz w:val="20"/>
        <w:szCs w:val="20"/>
        <w:lang w:val="en-US" w:eastAsia="ru-RU"/>
      </w:rPr>
      <w:fldChar w:fldCharType="end"/>
    </w:r>
  </w:p>
  <w:p w14:paraId="251CB7C5" w14:textId="4FCFC061" w:rsidR="00BE2B35" w:rsidRPr="009D57AB" w:rsidRDefault="00BE2B35" w:rsidP="00311BA0">
    <w:pPr>
      <w:pBdr>
        <w:bottom w:val="single" w:sz="4" w:space="1" w:color="auto"/>
      </w:pBdr>
      <w:spacing w:after="200" w:line="276" w:lineRule="auto"/>
      <w:ind w:firstLine="0"/>
      <w:rPr>
        <w:sz w:val="14"/>
        <w:szCs w:val="14"/>
      </w:rPr>
    </w:pPr>
    <w:r w:rsidRPr="006F73CF">
      <w:rPr>
        <w:caps/>
        <w:sz w:val="14"/>
        <w:szCs w:val="14"/>
        <w:lang w:val="kk-KZ" w:eastAsia="ru-RU"/>
      </w:rPr>
      <w:t>ТЕХНИКА И ТЕХНОЛОГИЯ ДОБЫЧИ НЕФТИ И ГАЗА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D3283"/>
    <w:multiLevelType w:val="hybridMultilevel"/>
    <w:tmpl w:val="320EB9EA"/>
    <w:lvl w:ilvl="0" w:tplc="F962B4BA">
      <w:start w:val="1"/>
      <w:numFmt w:val="bullet"/>
      <w:lvlText w:val="•"/>
      <w:lvlJc w:val="left"/>
      <w:pPr>
        <w:ind w:left="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304602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A65E3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16A6D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7A735E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F4406A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48B1C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4CD1F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265B24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AC1543"/>
    <w:multiLevelType w:val="hybridMultilevel"/>
    <w:tmpl w:val="40AA276A"/>
    <w:lvl w:ilvl="0" w:tplc="C35C15B0">
      <w:start w:val="1"/>
      <w:numFmt w:val="decimal"/>
      <w:lvlText w:val="%1."/>
      <w:lvlJc w:val="left"/>
      <w:pPr>
        <w:ind w:left="1414" w:hanging="705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537C2B"/>
    <w:multiLevelType w:val="hybridMultilevel"/>
    <w:tmpl w:val="AB882938"/>
    <w:lvl w:ilvl="0" w:tplc="ACCC81D6">
      <w:start w:val="1"/>
      <w:numFmt w:val="bullet"/>
      <w:lvlText w:val="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FA70E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3E35D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8A4B2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D470B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2CE7D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64B08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D6683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D42C9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2E436C"/>
    <w:multiLevelType w:val="hybridMultilevel"/>
    <w:tmpl w:val="9CCCBEC4"/>
    <w:lvl w:ilvl="0" w:tplc="6C382118">
      <w:start w:val="1"/>
      <w:numFmt w:val="bullet"/>
      <w:lvlText w:val="–"/>
      <w:lvlJc w:val="left"/>
      <w:pPr>
        <w:ind w:left="5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626596">
      <w:start w:val="1"/>
      <w:numFmt w:val="bullet"/>
      <w:lvlText w:val="o"/>
      <w:lvlJc w:val="left"/>
      <w:pPr>
        <w:ind w:left="6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AA7ABFFE">
      <w:start w:val="1"/>
      <w:numFmt w:val="bullet"/>
      <w:lvlText w:val="▪"/>
      <w:lvlJc w:val="left"/>
      <w:pPr>
        <w:ind w:left="7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FA8430B6">
      <w:start w:val="1"/>
      <w:numFmt w:val="bullet"/>
      <w:lvlText w:val="•"/>
      <w:lvlJc w:val="left"/>
      <w:pPr>
        <w:ind w:left="8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429CC312">
      <w:start w:val="1"/>
      <w:numFmt w:val="bullet"/>
      <w:lvlText w:val="o"/>
      <w:lvlJc w:val="left"/>
      <w:pPr>
        <w:ind w:left="9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069E1F90">
      <w:start w:val="1"/>
      <w:numFmt w:val="bullet"/>
      <w:lvlText w:val="▪"/>
      <w:lvlJc w:val="left"/>
      <w:pPr>
        <w:ind w:left="9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50D8FF0A">
      <w:start w:val="1"/>
      <w:numFmt w:val="bullet"/>
      <w:lvlText w:val="•"/>
      <w:lvlJc w:val="left"/>
      <w:pPr>
        <w:ind w:left="10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D3A02982">
      <w:start w:val="1"/>
      <w:numFmt w:val="bullet"/>
      <w:lvlText w:val="o"/>
      <w:lvlJc w:val="left"/>
      <w:pPr>
        <w:ind w:left="1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CE5E7BF8">
      <w:start w:val="1"/>
      <w:numFmt w:val="bullet"/>
      <w:lvlText w:val="▪"/>
      <w:lvlJc w:val="left"/>
      <w:pPr>
        <w:ind w:left="1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010718"/>
    <w:multiLevelType w:val="hybridMultilevel"/>
    <w:tmpl w:val="9B184FAE"/>
    <w:lvl w:ilvl="0" w:tplc="4358F3C0">
      <w:start w:val="1"/>
      <w:numFmt w:val="bullet"/>
      <w:lvlText w:val="-"/>
      <w:lvlJc w:val="left"/>
      <w:pPr>
        <w:ind w:left="5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A3626596">
      <w:start w:val="1"/>
      <w:numFmt w:val="bullet"/>
      <w:lvlText w:val="o"/>
      <w:lvlJc w:val="left"/>
      <w:pPr>
        <w:ind w:left="6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AA7ABFFE">
      <w:start w:val="1"/>
      <w:numFmt w:val="bullet"/>
      <w:lvlText w:val="▪"/>
      <w:lvlJc w:val="left"/>
      <w:pPr>
        <w:ind w:left="7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FA8430B6">
      <w:start w:val="1"/>
      <w:numFmt w:val="bullet"/>
      <w:lvlText w:val="•"/>
      <w:lvlJc w:val="left"/>
      <w:pPr>
        <w:ind w:left="8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429CC312">
      <w:start w:val="1"/>
      <w:numFmt w:val="bullet"/>
      <w:lvlText w:val="o"/>
      <w:lvlJc w:val="left"/>
      <w:pPr>
        <w:ind w:left="9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069E1F90">
      <w:start w:val="1"/>
      <w:numFmt w:val="bullet"/>
      <w:lvlText w:val="▪"/>
      <w:lvlJc w:val="left"/>
      <w:pPr>
        <w:ind w:left="9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50D8FF0A">
      <w:start w:val="1"/>
      <w:numFmt w:val="bullet"/>
      <w:lvlText w:val="•"/>
      <w:lvlJc w:val="left"/>
      <w:pPr>
        <w:ind w:left="10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D3A02982">
      <w:start w:val="1"/>
      <w:numFmt w:val="bullet"/>
      <w:lvlText w:val="o"/>
      <w:lvlJc w:val="left"/>
      <w:pPr>
        <w:ind w:left="1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CE5E7BF8">
      <w:start w:val="1"/>
      <w:numFmt w:val="bullet"/>
      <w:lvlText w:val="▪"/>
      <w:lvlJc w:val="left"/>
      <w:pPr>
        <w:ind w:left="1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2BB3010"/>
    <w:multiLevelType w:val="hybridMultilevel"/>
    <w:tmpl w:val="9BA82984"/>
    <w:lvl w:ilvl="0" w:tplc="A4361CA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CF"/>
    <w:rsid w:val="000124E2"/>
    <w:rsid w:val="000256AC"/>
    <w:rsid w:val="00032964"/>
    <w:rsid w:val="00036A60"/>
    <w:rsid w:val="00044682"/>
    <w:rsid w:val="00047AF8"/>
    <w:rsid w:val="00057C1E"/>
    <w:rsid w:val="00077DDD"/>
    <w:rsid w:val="00092DE1"/>
    <w:rsid w:val="000974A6"/>
    <w:rsid w:val="000A108D"/>
    <w:rsid w:val="000C5E20"/>
    <w:rsid w:val="000D2290"/>
    <w:rsid w:val="000F1D32"/>
    <w:rsid w:val="000F564E"/>
    <w:rsid w:val="00127B3F"/>
    <w:rsid w:val="001422B6"/>
    <w:rsid w:val="00151DE1"/>
    <w:rsid w:val="001805C9"/>
    <w:rsid w:val="00181C97"/>
    <w:rsid w:val="00190DFF"/>
    <w:rsid w:val="001A2157"/>
    <w:rsid w:val="001A2D82"/>
    <w:rsid w:val="001E11E7"/>
    <w:rsid w:val="00221809"/>
    <w:rsid w:val="002264CF"/>
    <w:rsid w:val="002509C2"/>
    <w:rsid w:val="0025207C"/>
    <w:rsid w:val="00254766"/>
    <w:rsid w:val="00280A68"/>
    <w:rsid w:val="00284E28"/>
    <w:rsid w:val="00285051"/>
    <w:rsid w:val="00285312"/>
    <w:rsid w:val="00296F13"/>
    <w:rsid w:val="002A5D9E"/>
    <w:rsid w:val="002C42EE"/>
    <w:rsid w:val="002C504B"/>
    <w:rsid w:val="002D4F73"/>
    <w:rsid w:val="002D6FD0"/>
    <w:rsid w:val="00300721"/>
    <w:rsid w:val="00311BA0"/>
    <w:rsid w:val="003138B9"/>
    <w:rsid w:val="0033324C"/>
    <w:rsid w:val="003679B8"/>
    <w:rsid w:val="003707D7"/>
    <w:rsid w:val="00373E6E"/>
    <w:rsid w:val="003772A5"/>
    <w:rsid w:val="0039150E"/>
    <w:rsid w:val="003A0B4F"/>
    <w:rsid w:val="003B34AD"/>
    <w:rsid w:val="003B395C"/>
    <w:rsid w:val="003B4597"/>
    <w:rsid w:val="003C1F00"/>
    <w:rsid w:val="003E1A3C"/>
    <w:rsid w:val="00423DE2"/>
    <w:rsid w:val="004268BF"/>
    <w:rsid w:val="004360D6"/>
    <w:rsid w:val="00470446"/>
    <w:rsid w:val="004966C4"/>
    <w:rsid w:val="004B0F79"/>
    <w:rsid w:val="004C0866"/>
    <w:rsid w:val="004E5AE8"/>
    <w:rsid w:val="004F175E"/>
    <w:rsid w:val="00503BEE"/>
    <w:rsid w:val="005121B5"/>
    <w:rsid w:val="005254F1"/>
    <w:rsid w:val="005340FB"/>
    <w:rsid w:val="0053451C"/>
    <w:rsid w:val="00537148"/>
    <w:rsid w:val="00540871"/>
    <w:rsid w:val="00551C01"/>
    <w:rsid w:val="00557A2A"/>
    <w:rsid w:val="005623E0"/>
    <w:rsid w:val="005656A7"/>
    <w:rsid w:val="00574D72"/>
    <w:rsid w:val="005821BB"/>
    <w:rsid w:val="005A188F"/>
    <w:rsid w:val="005A4C26"/>
    <w:rsid w:val="005D0B32"/>
    <w:rsid w:val="005D2831"/>
    <w:rsid w:val="005D3BBD"/>
    <w:rsid w:val="005D4439"/>
    <w:rsid w:val="005F3779"/>
    <w:rsid w:val="00601134"/>
    <w:rsid w:val="0060680A"/>
    <w:rsid w:val="00613C01"/>
    <w:rsid w:val="0062741B"/>
    <w:rsid w:val="006416A2"/>
    <w:rsid w:val="0065441D"/>
    <w:rsid w:val="006629C3"/>
    <w:rsid w:val="0067223E"/>
    <w:rsid w:val="00673A28"/>
    <w:rsid w:val="00681028"/>
    <w:rsid w:val="006A34AD"/>
    <w:rsid w:val="006B772A"/>
    <w:rsid w:val="006C462B"/>
    <w:rsid w:val="006C6F0F"/>
    <w:rsid w:val="007022A7"/>
    <w:rsid w:val="00710A01"/>
    <w:rsid w:val="007207D5"/>
    <w:rsid w:val="0072687D"/>
    <w:rsid w:val="00733851"/>
    <w:rsid w:val="00741C52"/>
    <w:rsid w:val="00746621"/>
    <w:rsid w:val="0077657F"/>
    <w:rsid w:val="007A54D6"/>
    <w:rsid w:val="007B619C"/>
    <w:rsid w:val="007C428B"/>
    <w:rsid w:val="007E0CEE"/>
    <w:rsid w:val="007E5EA5"/>
    <w:rsid w:val="007F7529"/>
    <w:rsid w:val="00805679"/>
    <w:rsid w:val="0081278A"/>
    <w:rsid w:val="00856399"/>
    <w:rsid w:val="00862DE4"/>
    <w:rsid w:val="0087147C"/>
    <w:rsid w:val="00872251"/>
    <w:rsid w:val="0087256E"/>
    <w:rsid w:val="0087474C"/>
    <w:rsid w:val="00895AFB"/>
    <w:rsid w:val="008A1852"/>
    <w:rsid w:val="008B1005"/>
    <w:rsid w:val="008C6613"/>
    <w:rsid w:val="008D3D83"/>
    <w:rsid w:val="008D3FC4"/>
    <w:rsid w:val="008E265F"/>
    <w:rsid w:val="008E43F8"/>
    <w:rsid w:val="0090212A"/>
    <w:rsid w:val="0090335D"/>
    <w:rsid w:val="00907A24"/>
    <w:rsid w:val="00913A12"/>
    <w:rsid w:val="00924610"/>
    <w:rsid w:val="00927E31"/>
    <w:rsid w:val="009334D3"/>
    <w:rsid w:val="009642F2"/>
    <w:rsid w:val="009B05FD"/>
    <w:rsid w:val="009C1963"/>
    <w:rsid w:val="009C7D5B"/>
    <w:rsid w:val="009D1A0C"/>
    <w:rsid w:val="009D57AB"/>
    <w:rsid w:val="009E4ACA"/>
    <w:rsid w:val="009F0161"/>
    <w:rsid w:val="009F1484"/>
    <w:rsid w:val="009F4818"/>
    <w:rsid w:val="00A047C9"/>
    <w:rsid w:val="00A055B6"/>
    <w:rsid w:val="00A05880"/>
    <w:rsid w:val="00A22C92"/>
    <w:rsid w:val="00A335F0"/>
    <w:rsid w:val="00A351A5"/>
    <w:rsid w:val="00A41D67"/>
    <w:rsid w:val="00A45520"/>
    <w:rsid w:val="00A46DDD"/>
    <w:rsid w:val="00A537DC"/>
    <w:rsid w:val="00A57684"/>
    <w:rsid w:val="00A628DB"/>
    <w:rsid w:val="00A73A04"/>
    <w:rsid w:val="00A97497"/>
    <w:rsid w:val="00AC0F0F"/>
    <w:rsid w:val="00AD73E8"/>
    <w:rsid w:val="00AE3010"/>
    <w:rsid w:val="00AE61C7"/>
    <w:rsid w:val="00AF352E"/>
    <w:rsid w:val="00B22B65"/>
    <w:rsid w:val="00B233DF"/>
    <w:rsid w:val="00B25357"/>
    <w:rsid w:val="00B307A6"/>
    <w:rsid w:val="00B345A6"/>
    <w:rsid w:val="00B35A7C"/>
    <w:rsid w:val="00B52E71"/>
    <w:rsid w:val="00B5749F"/>
    <w:rsid w:val="00B664BC"/>
    <w:rsid w:val="00B72BFE"/>
    <w:rsid w:val="00B77935"/>
    <w:rsid w:val="00BC6E48"/>
    <w:rsid w:val="00BD4C21"/>
    <w:rsid w:val="00BD5931"/>
    <w:rsid w:val="00BE2B35"/>
    <w:rsid w:val="00BF27C4"/>
    <w:rsid w:val="00BF3A98"/>
    <w:rsid w:val="00C004C9"/>
    <w:rsid w:val="00C0346F"/>
    <w:rsid w:val="00C20C7E"/>
    <w:rsid w:val="00C22B94"/>
    <w:rsid w:val="00C35283"/>
    <w:rsid w:val="00C52618"/>
    <w:rsid w:val="00C639D9"/>
    <w:rsid w:val="00C70025"/>
    <w:rsid w:val="00C973A9"/>
    <w:rsid w:val="00CA6708"/>
    <w:rsid w:val="00CB7828"/>
    <w:rsid w:val="00CC1BE2"/>
    <w:rsid w:val="00CC3B64"/>
    <w:rsid w:val="00CC6CFD"/>
    <w:rsid w:val="00CD13CF"/>
    <w:rsid w:val="00CE64C9"/>
    <w:rsid w:val="00CE6785"/>
    <w:rsid w:val="00D203C4"/>
    <w:rsid w:val="00D20DC5"/>
    <w:rsid w:val="00D258AF"/>
    <w:rsid w:val="00D31301"/>
    <w:rsid w:val="00D332B1"/>
    <w:rsid w:val="00D440D9"/>
    <w:rsid w:val="00D47AA5"/>
    <w:rsid w:val="00D525A7"/>
    <w:rsid w:val="00D60C2E"/>
    <w:rsid w:val="00D661E8"/>
    <w:rsid w:val="00D6707C"/>
    <w:rsid w:val="00D7115B"/>
    <w:rsid w:val="00D77672"/>
    <w:rsid w:val="00D77DE5"/>
    <w:rsid w:val="00D82871"/>
    <w:rsid w:val="00D85C95"/>
    <w:rsid w:val="00DA0722"/>
    <w:rsid w:val="00DB041F"/>
    <w:rsid w:val="00DC3DB8"/>
    <w:rsid w:val="00DD434D"/>
    <w:rsid w:val="00E132D2"/>
    <w:rsid w:val="00E30E99"/>
    <w:rsid w:val="00E56114"/>
    <w:rsid w:val="00E6742F"/>
    <w:rsid w:val="00E72B23"/>
    <w:rsid w:val="00E76B19"/>
    <w:rsid w:val="00E9124A"/>
    <w:rsid w:val="00E92D16"/>
    <w:rsid w:val="00E936B8"/>
    <w:rsid w:val="00EA57AC"/>
    <w:rsid w:val="00EC23C2"/>
    <w:rsid w:val="00EC602B"/>
    <w:rsid w:val="00ED24B6"/>
    <w:rsid w:val="00EE316A"/>
    <w:rsid w:val="00EE388E"/>
    <w:rsid w:val="00F02250"/>
    <w:rsid w:val="00F10B98"/>
    <w:rsid w:val="00F264C4"/>
    <w:rsid w:val="00F31935"/>
    <w:rsid w:val="00F357FC"/>
    <w:rsid w:val="00F36450"/>
    <w:rsid w:val="00F65C72"/>
    <w:rsid w:val="00F709DC"/>
    <w:rsid w:val="00F75904"/>
    <w:rsid w:val="00F8365B"/>
    <w:rsid w:val="00FB551C"/>
    <w:rsid w:val="00FB618D"/>
    <w:rsid w:val="00FC747F"/>
    <w:rsid w:val="00FD38D4"/>
    <w:rsid w:val="00FE4054"/>
    <w:rsid w:val="00FE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5C074"/>
  <w15:chartTrackingRefBased/>
  <w15:docId w15:val="{C632737C-88F6-4F66-8AC1-26E29A2FD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0B4F"/>
    <w:pPr>
      <w:spacing w:after="5" w:line="268" w:lineRule="auto"/>
      <w:ind w:right="140" w:firstLine="698"/>
      <w:jc w:val="both"/>
    </w:pPr>
    <w:rPr>
      <w:rFonts w:ascii="Times New Roman" w:eastAsia="Times New Roman" w:hAnsi="Times New Roman" w:cs="Times New Roman"/>
      <w:color w:val="000000"/>
      <w:sz w:val="28"/>
      <w:lang w:val="ru-KZ" w:eastAsia="ru-KZ"/>
    </w:rPr>
  </w:style>
  <w:style w:type="paragraph" w:styleId="1">
    <w:name w:val="heading 1"/>
    <w:basedOn w:val="a"/>
    <w:next w:val="a"/>
    <w:link w:val="10"/>
    <w:uiPriority w:val="9"/>
    <w:qFormat/>
    <w:rsid w:val="003A0B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9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next w:val="a"/>
    <w:link w:val="30"/>
    <w:uiPriority w:val="9"/>
    <w:unhideWhenUsed/>
    <w:qFormat/>
    <w:rsid w:val="003A0B4F"/>
    <w:pPr>
      <w:keepNext/>
      <w:keepLines/>
      <w:spacing w:after="0" w:line="271" w:lineRule="auto"/>
      <w:ind w:left="860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ru-KZ" w:eastAsia="ru-KZ"/>
    </w:rPr>
  </w:style>
  <w:style w:type="paragraph" w:styleId="4">
    <w:name w:val="heading 4"/>
    <w:next w:val="a"/>
    <w:link w:val="40"/>
    <w:uiPriority w:val="9"/>
    <w:unhideWhenUsed/>
    <w:qFormat/>
    <w:rsid w:val="003A0B4F"/>
    <w:pPr>
      <w:keepNext/>
      <w:keepLines/>
      <w:spacing w:after="0" w:line="271" w:lineRule="auto"/>
      <w:ind w:left="860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0B4F"/>
    <w:rPr>
      <w:rFonts w:ascii="Times New Roman" w:eastAsia="Times New Roman" w:hAnsi="Times New Roman" w:cs="Times New Roman"/>
      <w:b/>
      <w:color w:val="000000"/>
      <w:sz w:val="28"/>
      <w:lang w:val="ru-KZ" w:eastAsia="ru-KZ"/>
    </w:rPr>
  </w:style>
  <w:style w:type="character" w:customStyle="1" w:styleId="40">
    <w:name w:val="Заголовок 4 Знак"/>
    <w:basedOn w:val="a0"/>
    <w:link w:val="4"/>
    <w:uiPriority w:val="9"/>
    <w:rsid w:val="003A0B4F"/>
    <w:rPr>
      <w:rFonts w:ascii="Times New Roman" w:eastAsia="Times New Roman" w:hAnsi="Times New Roman" w:cs="Times New Roman"/>
      <w:b/>
      <w:color w:val="000000"/>
      <w:sz w:val="28"/>
      <w:lang w:val="ru-KZ" w:eastAsia="ru-KZ"/>
    </w:rPr>
  </w:style>
  <w:style w:type="character" w:customStyle="1" w:styleId="10">
    <w:name w:val="Заголовок 1 Знак"/>
    <w:basedOn w:val="a0"/>
    <w:link w:val="1"/>
    <w:uiPriority w:val="9"/>
    <w:rsid w:val="003A0B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KZ" w:eastAsia="ru-KZ"/>
    </w:rPr>
  </w:style>
  <w:style w:type="table" w:customStyle="1" w:styleId="TableGrid">
    <w:name w:val="TableGrid"/>
    <w:rsid w:val="000A108D"/>
    <w:pPr>
      <w:spacing w:after="0" w:line="240" w:lineRule="auto"/>
    </w:pPr>
    <w:rPr>
      <w:rFonts w:eastAsiaTheme="minorEastAsia"/>
      <w:lang w:val="ru-KZ" w:eastAsia="ru-K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A5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header"/>
    <w:basedOn w:val="a"/>
    <w:link w:val="a4"/>
    <w:uiPriority w:val="99"/>
    <w:unhideWhenUsed/>
    <w:rsid w:val="004B0F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F79"/>
    <w:rPr>
      <w:rFonts w:ascii="Times New Roman" w:eastAsia="Times New Roman" w:hAnsi="Times New Roman" w:cs="Times New Roman"/>
      <w:color w:val="000000"/>
      <w:sz w:val="28"/>
      <w:lang w:val="ru-KZ" w:eastAsia="ru-KZ"/>
    </w:rPr>
  </w:style>
  <w:style w:type="paragraph" w:styleId="a5">
    <w:name w:val="footer"/>
    <w:basedOn w:val="a"/>
    <w:link w:val="a6"/>
    <w:uiPriority w:val="99"/>
    <w:unhideWhenUsed/>
    <w:rsid w:val="004B0F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F79"/>
    <w:rPr>
      <w:rFonts w:ascii="Times New Roman" w:eastAsia="Times New Roman" w:hAnsi="Times New Roman" w:cs="Times New Roman"/>
      <w:color w:val="000000"/>
      <w:sz w:val="28"/>
      <w:lang w:val="ru-KZ" w:eastAsia="ru-KZ"/>
    </w:rPr>
  </w:style>
  <w:style w:type="character" w:customStyle="1" w:styleId="20">
    <w:name w:val="Заголовок 2 Знак"/>
    <w:basedOn w:val="a0"/>
    <w:link w:val="2"/>
    <w:uiPriority w:val="9"/>
    <w:semiHidden/>
    <w:rsid w:val="002509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KZ" w:eastAsia="ru-KZ"/>
    </w:rPr>
  </w:style>
  <w:style w:type="character" w:customStyle="1" w:styleId="19">
    <w:name w:val="Основной текст (19)_"/>
    <w:link w:val="190"/>
    <w:rsid w:val="002509C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2509C2"/>
    <w:pPr>
      <w:widowControl w:val="0"/>
      <w:shd w:val="clear" w:color="auto" w:fill="FFFFFF"/>
      <w:spacing w:after="0" w:line="225" w:lineRule="exact"/>
      <w:ind w:right="0" w:firstLine="737"/>
    </w:pPr>
    <w:rPr>
      <w:b/>
      <w:bCs/>
      <w:color w:val="auto"/>
      <w:sz w:val="21"/>
      <w:szCs w:val="21"/>
      <w:lang w:val="en-US" w:eastAsia="en-US"/>
    </w:rPr>
  </w:style>
  <w:style w:type="character" w:customStyle="1" w:styleId="tlid-translation">
    <w:name w:val="tlid-translation"/>
    <w:basedOn w:val="a0"/>
    <w:rsid w:val="005623E0"/>
  </w:style>
  <w:style w:type="paragraph" w:styleId="a7">
    <w:name w:val="Body Text"/>
    <w:basedOn w:val="a"/>
    <w:link w:val="a8"/>
    <w:uiPriority w:val="1"/>
    <w:qFormat/>
    <w:rsid w:val="00C35283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rFonts w:ascii="Arial" w:eastAsia="Arial" w:hAnsi="Arial" w:cs="Arial"/>
      <w:color w:val="auto"/>
      <w:sz w:val="20"/>
      <w:szCs w:val="20"/>
      <w:lang w:val="ru-RU" w:eastAsia="en-US" w:bidi="en-US"/>
    </w:rPr>
  </w:style>
  <w:style w:type="character" w:customStyle="1" w:styleId="a8">
    <w:name w:val="Основной текст Знак"/>
    <w:basedOn w:val="a0"/>
    <w:link w:val="a7"/>
    <w:uiPriority w:val="1"/>
    <w:rsid w:val="00C35283"/>
    <w:rPr>
      <w:rFonts w:ascii="Arial" w:eastAsia="Arial" w:hAnsi="Arial" w:cs="Arial"/>
      <w:sz w:val="20"/>
      <w:szCs w:val="20"/>
      <w:lang w:val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84169-D330-403E-8D49-C3983481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Муханжанов Рашид Хабибуллаевич</dc:creator>
  <cp:keywords/>
  <dc:description/>
  <cp:lastModifiedBy>Муханжанов Рашид Хабибуллаевич</cp:lastModifiedBy>
  <cp:revision>2</cp:revision>
  <dcterms:created xsi:type="dcterms:W3CDTF">2024-02-09T04:30:00Z</dcterms:created>
  <dcterms:modified xsi:type="dcterms:W3CDTF">2024-02-09T04:30:00Z</dcterms:modified>
</cp:coreProperties>
</file>